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5CF" w:rsidRDefault="00440A1E">
      <w:pPr>
        <w:spacing w:after="33" w:line="240" w:lineRule="auto"/>
        <w:ind w:left="10" w:right="60"/>
        <w:jc w:val="right"/>
      </w:pPr>
      <w:bookmarkStart w:id="0" w:name="_GoBack"/>
      <w:bookmarkEnd w:id="0"/>
      <w:r>
        <w:rPr>
          <w:rFonts w:ascii="Calibri" w:eastAsia="Calibri" w:hAnsi="Calibri" w:cs="Calibri"/>
          <w:noProof/>
        </w:rPr>
        <w:drawing>
          <wp:inline distT="0" distB="0" distL="0" distR="0">
            <wp:extent cx="1568450" cy="59563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a:stretch>
                      <a:fillRect/>
                    </a:stretch>
                  </pic:blipFill>
                  <pic:spPr>
                    <a:xfrm>
                      <a:off x="0" y="0"/>
                      <a:ext cx="1568450" cy="595630"/>
                    </a:xfrm>
                    <a:prstGeom prst="rect">
                      <a:avLst/>
                    </a:prstGeom>
                  </pic:spPr>
                </pic:pic>
              </a:graphicData>
            </a:graphic>
          </wp:inline>
        </w:drawing>
      </w:r>
      <w:r>
        <w:rPr>
          <w:b/>
        </w:rPr>
        <w:t xml:space="preserve">                   EDITAL BNB DIREITOS DO IDOSO 2018/661-060</w:t>
      </w:r>
      <w:r>
        <w:t xml:space="preserve"> </w:t>
      </w:r>
    </w:p>
    <w:p w:rsidR="00EC35CF" w:rsidRDefault="00440A1E">
      <w:pPr>
        <w:spacing w:after="160" w:line="240" w:lineRule="auto"/>
        <w:ind w:left="763" w:right="0" w:firstLine="0"/>
        <w:jc w:val="left"/>
      </w:pPr>
      <w:r>
        <w:rPr>
          <w:b/>
        </w:rPr>
        <w:t xml:space="preserve">                                                    </w:t>
      </w:r>
    </w:p>
    <w:p w:rsidR="00EC35CF" w:rsidRDefault="00440A1E">
      <w:pPr>
        <w:spacing w:after="32" w:line="238" w:lineRule="auto"/>
        <w:ind w:left="10" w:right="-15"/>
        <w:jc w:val="center"/>
      </w:pPr>
      <w:r>
        <w:rPr>
          <w:b/>
        </w:rPr>
        <w:t xml:space="preserve">DIRETORIA DE PLANEJAMENTO </w:t>
      </w:r>
    </w:p>
    <w:p w:rsidR="00EC35CF" w:rsidRDefault="00440A1E">
      <w:pPr>
        <w:spacing w:after="32" w:line="238" w:lineRule="auto"/>
        <w:ind w:left="10" w:right="-15"/>
        <w:jc w:val="center"/>
      </w:pPr>
      <w:r>
        <w:rPr>
          <w:b/>
        </w:rPr>
        <w:t xml:space="preserve">SUPERINTENDÊNCIA DE POLÍTICAS DE DESENVOLVIMENTO  </w:t>
      </w:r>
    </w:p>
    <w:p w:rsidR="00EC35CF" w:rsidRDefault="00440A1E">
      <w:pPr>
        <w:spacing w:after="32" w:line="238" w:lineRule="auto"/>
        <w:ind w:left="1879" w:right="1810"/>
        <w:jc w:val="center"/>
      </w:pPr>
      <w:r>
        <w:rPr>
          <w:b/>
        </w:rPr>
        <w:t xml:space="preserve">AMBIENTE DE POLÍTICAS DE DESENVOLVIMENTO CÉLULA DE MEIO AMBIENTE, INOVAÇÃO E RSA </w:t>
      </w:r>
    </w:p>
    <w:p w:rsidR="00EC35CF" w:rsidRDefault="00440A1E">
      <w:pPr>
        <w:spacing w:after="33" w:line="240" w:lineRule="auto"/>
        <w:ind w:left="0" w:right="0" w:firstLine="0"/>
        <w:jc w:val="left"/>
      </w:pPr>
      <w:r>
        <w:t xml:space="preserve"> </w:t>
      </w:r>
    </w:p>
    <w:p w:rsidR="00EC35CF" w:rsidRDefault="00440A1E">
      <w:pPr>
        <w:spacing w:after="31" w:line="240" w:lineRule="auto"/>
        <w:ind w:left="0" w:right="0" w:firstLine="0"/>
        <w:jc w:val="center"/>
      </w:pPr>
      <w:r>
        <w:t xml:space="preserve"> </w:t>
      </w:r>
    </w:p>
    <w:p w:rsidR="00EC35CF" w:rsidRDefault="00440A1E">
      <w:pPr>
        <w:spacing w:after="33" w:line="240" w:lineRule="auto"/>
        <w:ind w:left="0" w:right="0" w:firstLine="0"/>
        <w:jc w:val="center"/>
      </w:pPr>
      <w:r>
        <w:t xml:space="preserve"> </w:t>
      </w:r>
    </w:p>
    <w:p w:rsidR="00EC35CF" w:rsidRDefault="00440A1E">
      <w:pPr>
        <w:spacing w:after="31" w:line="240" w:lineRule="auto"/>
        <w:ind w:left="0" w:right="0" w:firstLine="0"/>
        <w:jc w:val="center"/>
      </w:pPr>
      <w:r>
        <w:t xml:space="preserve"> </w:t>
      </w:r>
    </w:p>
    <w:p w:rsidR="00EC35CF" w:rsidRDefault="00440A1E">
      <w:pPr>
        <w:spacing w:after="33" w:line="240" w:lineRule="auto"/>
        <w:ind w:left="0" w:right="0" w:firstLine="0"/>
        <w:jc w:val="center"/>
      </w:pPr>
      <w:r>
        <w:t xml:space="preserve"> </w:t>
      </w:r>
    </w:p>
    <w:p w:rsidR="00EC35CF" w:rsidRDefault="00440A1E">
      <w:pPr>
        <w:spacing w:after="31" w:line="240" w:lineRule="auto"/>
        <w:ind w:left="0" w:right="0" w:firstLine="0"/>
        <w:jc w:val="center"/>
      </w:pPr>
      <w:r>
        <w:t xml:space="preserve"> </w:t>
      </w:r>
    </w:p>
    <w:p w:rsidR="00EC35CF" w:rsidRDefault="00440A1E">
      <w:pPr>
        <w:spacing w:after="31" w:line="240" w:lineRule="auto"/>
        <w:ind w:left="0" w:right="0" w:firstLine="0"/>
        <w:jc w:val="center"/>
      </w:pPr>
      <w:r>
        <w:t xml:space="preserve"> </w:t>
      </w:r>
    </w:p>
    <w:p w:rsidR="00EC35CF" w:rsidRDefault="00440A1E">
      <w:pPr>
        <w:spacing w:after="34" w:line="240" w:lineRule="auto"/>
        <w:ind w:left="0" w:right="0" w:firstLine="0"/>
        <w:jc w:val="center"/>
      </w:pPr>
      <w:r>
        <w:t xml:space="preserve"> </w:t>
      </w:r>
    </w:p>
    <w:p w:rsidR="00EC35CF" w:rsidRDefault="00440A1E">
      <w:pPr>
        <w:spacing w:after="31" w:line="240" w:lineRule="auto"/>
        <w:ind w:left="0" w:right="0" w:firstLine="0"/>
        <w:jc w:val="center"/>
      </w:pPr>
      <w:r>
        <w:t xml:space="preserve"> </w:t>
      </w:r>
    </w:p>
    <w:p w:rsidR="00EC35CF" w:rsidRDefault="00440A1E">
      <w:pPr>
        <w:spacing w:after="33" w:line="240" w:lineRule="auto"/>
        <w:ind w:left="0" w:right="0" w:firstLine="0"/>
        <w:jc w:val="center"/>
      </w:pPr>
      <w:r>
        <w:t xml:space="preserve"> </w:t>
      </w:r>
    </w:p>
    <w:p w:rsidR="00EC35CF" w:rsidRDefault="00440A1E">
      <w:pPr>
        <w:spacing w:after="31" w:line="240" w:lineRule="auto"/>
        <w:ind w:left="0" w:right="0" w:firstLine="0"/>
        <w:jc w:val="center"/>
      </w:pPr>
      <w:r>
        <w:t xml:space="preserve"> </w:t>
      </w:r>
    </w:p>
    <w:p w:rsidR="00EC35CF" w:rsidRDefault="00440A1E">
      <w:pPr>
        <w:spacing w:after="33" w:line="240" w:lineRule="auto"/>
        <w:ind w:left="0" w:right="0" w:firstLine="0"/>
        <w:jc w:val="center"/>
      </w:pPr>
      <w:r>
        <w:rPr>
          <w:b/>
        </w:rPr>
        <w:t xml:space="preserve"> </w:t>
      </w:r>
    </w:p>
    <w:p w:rsidR="00EC35CF" w:rsidRDefault="00440A1E">
      <w:pPr>
        <w:spacing w:after="31" w:line="240" w:lineRule="auto"/>
        <w:ind w:left="0" w:right="0" w:firstLine="0"/>
        <w:jc w:val="center"/>
      </w:pPr>
      <w:r>
        <w:rPr>
          <w:b/>
        </w:rPr>
        <w:t xml:space="preserve"> </w:t>
      </w:r>
    </w:p>
    <w:p w:rsidR="00EC35CF" w:rsidRDefault="00440A1E">
      <w:pPr>
        <w:spacing w:after="32"/>
        <w:ind w:left="2276" w:right="-15"/>
        <w:jc w:val="left"/>
      </w:pPr>
      <w:r>
        <w:rPr>
          <w:b/>
        </w:rPr>
        <w:t xml:space="preserve">EDITAL BANCO DO NORDESTE DIREITOS DO IDOSO 2018 </w:t>
      </w:r>
    </w:p>
    <w:p w:rsidR="00EC35CF" w:rsidRDefault="00440A1E">
      <w:pPr>
        <w:spacing w:after="32"/>
        <w:ind w:left="1539" w:right="-15"/>
        <w:jc w:val="left"/>
      </w:pPr>
      <w:r>
        <w:rPr>
          <w:b/>
        </w:rPr>
        <w:t xml:space="preserve">PARA SELEÇÃO DE PROJETOS EM PROL DE IDOSOS APROVADOS PELOS  </w:t>
      </w:r>
    </w:p>
    <w:p w:rsidR="00EC35CF" w:rsidRDefault="00440A1E">
      <w:pPr>
        <w:spacing w:after="32" w:line="238" w:lineRule="auto"/>
        <w:ind w:left="10" w:right="-15"/>
        <w:jc w:val="center"/>
      </w:pPr>
      <w:r>
        <w:rPr>
          <w:b/>
        </w:rPr>
        <w:t xml:space="preserve">CONSELHOS DOS DIREITOS DO IDOSO </w:t>
      </w:r>
    </w:p>
    <w:p w:rsidR="00EC35CF" w:rsidRDefault="00440A1E">
      <w:pPr>
        <w:spacing w:after="33" w:line="240" w:lineRule="auto"/>
        <w:ind w:left="0" w:right="0" w:firstLine="0"/>
        <w:jc w:val="center"/>
      </w:pPr>
      <w:r>
        <w:rPr>
          <w:b/>
        </w:rPr>
        <w:t xml:space="preserve"> </w:t>
      </w:r>
    </w:p>
    <w:p w:rsidR="00EC35CF" w:rsidRDefault="00440A1E">
      <w:pPr>
        <w:spacing w:after="31" w:line="240" w:lineRule="auto"/>
        <w:ind w:left="0" w:right="0" w:firstLine="0"/>
        <w:jc w:val="center"/>
      </w:pPr>
      <w:r>
        <w:rPr>
          <w:b/>
        </w:rPr>
        <w:t xml:space="preserve"> </w:t>
      </w:r>
    </w:p>
    <w:p w:rsidR="00EC35CF" w:rsidRDefault="00440A1E">
      <w:pPr>
        <w:spacing w:after="33" w:line="240" w:lineRule="auto"/>
        <w:ind w:left="1145" w:right="0" w:firstLine="0"/>
        <w:jc w:val="left"/>
      </w:pPr>
      <w:r>
        <w:rPr>
          <w:i/>
        </w:rPr>
        <w:t>Seleção de Projetos Sociais chancelados pelos Conselhos Nacional, Estaduais ou</w:t>
      </w:r>
      <w:r>
        <w:rPr>
          <w:b/>
        </w:rPr>
        <w:t xml:space="preserve"> </w:t>
      </w:r>
    </w:p>
    <w:p w:rsidR="00EC35CF" w:rsidRDefault="00440A1E">
      <w:pPr>
        <w:spacing w:after="33" w:line="234" w:lineRule="auto"/>
        <w:ind w:left="770" w:right="0" w:firstLine="0"/>
        <w:jc w:val="center"/>
      </w:pPr>
      <w:r>
        <w:rPr>
          <w:i/>
        </w:rPr>
        <w:t>Municipais dos Direitos do Idoso, com vistas ao apoio a projetos que visem à promoção, proteção e defesa dos direitos do idoso.</w:t>
      </w:r>
      <w:r>
        <w:t xml:space="preserve"> </w:t>
      </w:r>
    </w:p>
    <w:p w:rsidR="00EC35CF" w:rsidRDefault="00440A1E">
      <w:pPr>
        <w:spacing w:after="31" w:line="240" w:lineRule="auto"/>
        <w:ind w:left="0" w:right="0" w:firstLine="0"/>
        <w:jc w:val="left"/>
      </w:pPr>
      <w:r>
        <w:t xml:space="preserve"> </w:t>
      </w:r>
    </w:p>
    <w:p w:rsidR="00EC35CF" w:rsidRDefault="00440A1E">
      <w:pPr>
        <w:spacing w:after="31" w:line="240" w:lineRule="auto"/>
        <w:ind w:left="0" w:right="0" w:firstLine="0"/>
        <w:jc w:val="left"/>
      </w:pPr>
      <w:r>
        <w:t xml:space="preserve"> </w:t>
      </w:r>
    </w:p>
    <w:p w:rsidR="00EC35CF" w:rsidRDefault="00440A1E">
      <w:pPr>
        <w:spacing w:after="33" w:line="240" w:lineRule="auto"/>
        <w:ind w:left="0" w:right="0" w:firstLine="0"/>
        <w:jc w:val="center"/>
      </w:pPr>
      <w:r>
        <w:t xml:space="preserve"> </w:t>
      </w:r>
    </w:p>
    <w:p w:rsidR="00EC35CF" w:rsidRDefault="00440A1E">
      <w:pPr>
        <w:spacing w:after="32" w:line="238" w:lineRule="auto"/>
        <w:ind w:left="10" w:right="-15"/>
        <w:jc w:val="center"/>
      </w:pPr>
      <w:r>
        <w:rPr>
          <w:b/>
        </w:rPr>
        <w:t xml:space="preserve">Fortaleza – Ceará </w:t>
      </w:r>
    </w:p>
    <w:p w:rsidR="00EC35CF" w:rsidRDefault="00440A1E">
      <w:pPr>
        <w:spacing w:after="33" w:line="240" w:lineRule="auto"/>
        <w:ind w:left="0" w:right="0" w:firstLine="0"/>
        <w:jc w:val="center"/>
      </w:pPr>
      <w:r>
        <w:rPr>
          <w:b/>
        </w:rPr>
        <w:t xml:space="preserve"> </w:t>
      </w:r>
    </w:p>
    <w:p w:rsidR="00EC35CF" w:rsidRDefault="00440A1E">
      <w:pPr>
        <w:spacing w:after="32" w:line="238" w:lineRule="auto"/>
        <w:ind w:left="10" w:right="-15"/>
        <w:jc w:val="center"/>
      </w:pPr>
      <w:r>
        <w:rPr>
          <w:b/>
        </w:rPr>
        <w:t xml:space="preserve">2018 </w:t>
      </w:r>
    </w:p>
    <w:p w:rsidR="00EC35CF" w:rsidRDefault="00440A1E">
      <w:pPr>
        <w:spacing w:after="33" w:line="240" w:lineRule="auto"/>
        <w:ind w:left="0" w:right="0" w:firstLine="0"/>
        <w:jc w:val="center"/>
      </w:pPr>
      <w:r>
        <w:rPr>
          <w:b/>
        </w:rPr>
        <w:t xml:space="preserve"> </w:t>
      </w:r>
    </w:p>
    <w:p w:rsidR="00EC35CF" w:rsidRDefault="00440A1E">
      <w:pPr>
        <w:spacing w:after="31" w:line="240" w:lineRule="auto"/>
        <w:ind w:left="763" w:right="0" w:firstLine="0"/>
        <w:jc w:val="left"/>
      </w:pPr>
      <w:r>
        <w:t xml:space="preserve"> </w:t>
      </w:r>
    </w:p>
    <w:p w:rsidR="00EC35CF" w:rsidRDefault="00440A1E">
      <w:pPr>
        <w:spacing w:after="0" w:line="240" w:lineRule="auto"/>
        <w:ind w:left="763" w:right="0" w:firstLine="0"/>
        <w:jc w:val="left"/>
      </w:pPr>
      <w:r>
        <w:t xml:space="preserve"> </w:t>
      </w:r>
    </w:p>
    <w:p w:rsidR="00EC35CF" w:rsidRDefault="00440A1E">
      <w:pPr>
        <w:numPr>
          <w:ilvl w:val="0"/>
          <w:numId w:val="1"/>
        </w:numPr>
        <w:spacing w:after="32"/>
        <w:ind w:right="-15" w:hanging="407"/>
        <w:jc w:val="left"/>
      </w:pPr>
      <w:r>
        <w:rPr>
          <w:b/>
        </w:rPr>
        <w:t xml:space="preserve">APRESENTAÇÃO </w:t>
      </w:r>
    </w:p>
    <w:p w:rsidR="00EC35CF" w:rsidRDefault="00440A1E">
      <w:pPr>
        <w:spacing w:after="31" w:line="240" w:lineRule="auto"/>
        <w:ind w:left="763" w:right="0" w:firstLine="0"/>
        <w:jc w:val="left"/>
      </w:pPr>
      <w:r>
        <w:rPr>
          <w:b/>
        </w:rPr>
        <w:t xml:space="preserve"> </w:t>
      </w:r>
    </w:p>
    <w:p w:rsidR="00EC35CF" w:rsidRDefault="00440A1E">
      <w:pPr>
        <w:spacing w:after="33" w:line="240" w:lineRule="auto"/>
        <w:ind w:left="763" w:right="0" w:firstLine="0"/>
        <w:jc w:val="left"/>
      </w:pPr>
      <w:r>
        <w:t xml:space="preserve"> </w:t>
      </w:r>
    </w:p>
    <w:p w:rsidR="00EC35CF" w:rsidRDefault="00440A1E">
      <w:r>
        <w:t xml:space="preserve">O Banco do Nordeste do Brasil S. A. torna público o </w:t>
      </w:r>
      <w:r>
        <w:rPr>
          <w:b/>
        </w:rPr>
        <w:t xml:space="preserve">Edital Banco do Nordeste Direitos do Idoso 2018 para Seleção de Projetos Sociais chancelados pelos Conselhos dos Direitos do Idoso, </w:t>
      </w:r>
      <w:r>
        <w:t xml:space="preserve">que destinará recursos financeiros aos Fundos, geridos pelos Conselhos, com a finalidade de apoiar projetos que estejam em conformidade com as condições e exigências estabelecidas neste Edital. </w:t>
      </w:r>
    </w:p>
    <w:p w:rsidR="00EC35CF" w:rsidRDefault="00440A1E">
      <w:pPr>
        <w:spacing w:after="31" w:line="240" w:lineRule="auto"/>
        <w:ind w:left="763" w:right="0" w:firstLine="0"/>
        <w:jc w:val="left"/>
      </w:pPr>
      <w:r>
        <w:t xml:space="preserve"> </w:t>
      </w:r>
    </w:p>
    <w:p w:rsidR="00EC35CF" w:rsidRDefault="00440A1E">
      <w:r>
        <w:t xml:space="preserve">Os Fundos dos Direitos do Idoso são geridos pelos Conselhos (Nacional, Estaduais e Municipais) dos Direitos do Idoso, que contam com a participação de representantes da </w:t>
      </w:r>
      <w:r>
        <w:lastRenderedPageBreak/>
        <w:t>Sociedade Civil e do Poder Público, e têm como objetivo beneficiar o público idoso em s</w:t>
      </w:r>
      <w:r>
        <w:t xml:space="preserve">ituação de risco e vulnerabilidade social, por meio de investimentos em programas e projetos sociais que visem à promoção, proteção, defesa e atendimento dos direitos desse público.  </w:t>
      </w:r>
    </w:p>
    <w:p w:rsidR="00EC35CF" w:rsidRDefault="00440A1E">
      <w:pPr>
        <w:spacing w:after="31" w:line="240" w:lineRule="auto"/>
        <w:ind w:left="763" w:right="0" w:firstLine="0"/>
        <w:jc w:val="left"/>
      </w:pPr>
      <w:r>
        <w:t xml:space="preserve"> </w:t>
      </w:r>
    </w:p>
    <w:p w:rsidR="00EC35CF" w:rsidRDefault="00440A1E">
      <w:pPr>
        <w:spacing w:after="34" w:line="240" w:lineRule="auto"/>
        <w:ind w:left="763" w:right="0" w:firstLine="0"/>
        <w:jc w:val="left"/>
      </w:pPr>
      <w:r>
        <w:t xml:space="preserve"> </w:t>
      </w:r>
    </w:p>
    <w:p w:rsidR="00EC35CF" w:rsidRDefault="00440A1E">
      <w:pPr>
        <w:numPr>
          <w:ilvl w:val="0"/>
          <w:numId w:val="1"/>
        </w:numPr>
        <w:spacing w:after="32"/>
        <w:ind w:right="-15" w:hanging="407"/>
        <w:jc w:val="left"/>
      </w:pPr>
      <w:r>
        <w:rPr>
          <w:b/>
        </w:rPr>
        <w:t xml:space="preserve">OBJETO DO EDITAL </w:t>
      </w:r>
    </w:p>
    <w:p w:rsidR="00EC35CF" w:rsidRDefault="00440A1E">
      <w:pPr>
        <w:spacing w:after="33" w:line="240" w:lineRule="auto"/>
        <w:ind w:left="0" w:right="0" w:firstLine="0"/>
        <w:jc w:val="left"/>
      </w:pPr>
      <w:r>
        <w:rPr>
          <w:b/>
        </w:rPr>
        <w:t xml:space="preserve"> </w:t>
      </w:r>
    </w:p>
    <w:p w:rsidR="00EC35CF" w:rsidRDefault="00440A1E">
      <w:r>
        <w:t>Constitui objeto do presente Edital a seleção de</w:t>
      </w:r>
      <w:r>
        <w:t xml:space="preserve"> Projetos Sociais, direcionados ao público idoso em situação de risco e vulnerabilidade social, desde que previamente chancelados pelos Conselhos Nacional, Estaduais ou Municipais dos Direitos do Idoso, para serem apoiados com recursos financeiros não reem</w:t>
      </w:r>
      <w:r>
        <w:t xml:space="preserve">bolsáveis destinados pelo Banco do Nordeste. </w:t>
      </w:r>
    </w:p>
    <w:p w:rsidR="00EC35CF" w:rsidRDefault="00440A1E">
      <w:pPr>
        <w:spacing w:after="31" w:line="240" w:lineRule="auto"/>
        <w:ind w:left="763" w:right="0" w:firstLine="0"/>
        <w:jc w:val="left"/>
      </w:pPr>
      <w:r>
        <w:rPr>
          <w:b/>
        </w:rPr>
        <w:t xml:space="preserve"> </w:t>
      </w:r>
    </w:p>
    <w:p w:rsidR="00EC35CF" w:rsidRDefault="00440A1E">
      <w:pPr>
        <w:spacing w:after="33" w:line="240" w:lineRule="auto"/>
        <w:ind w:left="763" w:right="0" w:firstLine="0"/>
        <w:jc w:val="left"/>
      </w:pPr>
      <w:r>
        <w:rPr>
          <w:b/>
        </w:rPr>
        <w:t xml:space="preserve"> </w:t>
      </w:r>
    </w:p>
    <w:p w:rsidR="00EC35CF" w:rsidRDefault="00440A1E">
      <w:pPr>
        <w:numPr>
          <w:ilvl w:val="0"/>
          <w:numId w:val="1"/>
        </w:numPr>
        <w:spacing w:after="32"/>
        <w:ind w:right="-15" w:hanging="407"/>
        <w:jc w:val="left"/>
      </w:pPr>
      <w:r>
        <w:rPr>
          <w:b/>
        </w:rPr>
        <w:t xml:space="preserve">DOS RECURSOS  </w:t>
      </w:r>
    </w:p>
    <w:p w:rsidR="00EC35CF" w:rsidRDefault="00440A1E">
      <w:pPr>
        <w:spacing w:after="33" w:line="240" w:lineRule="auto"/>
        <w:ind w:left="763" w:right="0" w:firstLine="0"/>
        <w:jc w:val="left"/>
      </w:pPr>
      <w:r>
        <w:rPr>
          <w:b/>
        </w:rPr>
        <w:t xml:space="preserve"> </w:t>
      </w:r>
    </w:p>
    <w:p w:rsidR="00EC35CF" w:rsidRDefault="00440A1E">
      <w:pPr>
        <w:numPr>
          <w:ilvl w:val="1"/>
          <w:numId w:val="1"/>
        </w:numPr>
        <w:ind w:left="820" w:hanging="494"/>
      </w:pPr>
      <w:r>
        <w:t>Os recursos financeiros para o apoio dos projetos sociais selecionados neste Edital são oriundos do Imposto de Renda devido pelo Banco do Nordeste, referente ao ano base 2018, em conformida</w:t>
      </w:r>
      <w:r>
        <w:t>de com a</w:t>
      </w:r>
      <w:hyperlink r:id="rId8">
        <w:r>
          <w:t xml:space="preserve"> </w:t>
        </w:r>
      </w:hyperlink>
      <w:hyperlink r:id="rId9">
        <w:r>
          <w:rPr>
            <w:u w:val="single" w:color="000000"/>
          </w:rPr>
          <w:t>Lei Nº 12.213/2010</w:t>
        </w:r>
      </w:hyperlink>
      <w:hyperlink r:id="rId10">
        <w:r>
          <w:rPr>
            <w:b/>
          </w:rPr>
          <w:t xml:space="preserve"> </w:t>
        </w:r>
      </w:hyperlink>
      <w:r>
        <w:t>(Fundo Nacional do Idoso)</w:t>
      </w:r>
      <w:r>
        <w:rPr>
          <w:b/>
        </w:rPr>
        <w:t xml:space="preserve">, </w:t>
      </w:r>
      <w:r>
        <w:t>Lei nº 10.741/2003 (Estatuto do Idoso),</w:t>
      </w:r>
      <w:r>
        <w:rPr>
          <w:b/>
        </w:rPr>
        <w:t xml:space="preserve"> </w:t>
      </w:r>
      <w:r>
        <w:t xml:space="preserve">Instrução Normativa 1.311/2012 da Receita </w:t>
      </w:r>
      <w:r>
        <w:t xml:space="preserve">Federal, Lei n°13.303/2016 e Lei n°12.846/2013. </w:t>
      </w:r>
    </w:p>
    <w:p w:rsidR="00EC35CF" w:rsidRDefault="00440A1E">
      <w:r>
        <w:t xml:space="preserve">.  </w:t>
      </w:r>
    </w:p>
    <w:p w:rsidR="00EC35CF" w:rsidRDefault="00440A1E">
      <w:pPr>
        <w:spacing w:after="33" w:line="240" w:lineRule="auto"/>
        <w:ind w:left="763" w:right="0" w:firstLine="0"/>
        <w:jc w:val="left"/>
      </w:pPr>
      <w:r>
        <w:t xml:space="preserve"> </w:t>
      </w:r>
    </w:p>
    <w:p w:rsidR="00EC35CF" w:rsidRDefault="00440A1E">
      <w:pPr>
        <w:numPr>
          <w:ilvl w:val="1"/>
          <w:numId w:val="1"/>
        </w:numPr>
        <w:ind w:left="820" w:hanging="494"/>
      </w:pPr>
      <w:r>
        <w:t xml:space="preserve">- O </w:t>
      </w:r>
      <w:r>
        <w:rPr>
          <w:b/>
        </w:rPr>
        <w:t xml:space="preserve">Edital Banco do Nordeste Direitos do IDOSO 2018 investirá </w:t>
      </w:r>
      <w:r>
        <w:t>o montante</w:t>
      </w:r>
      <w:r>
        <w:rPr>
          <w:b/>
        </w:rPr>
        <w:t xml:space="preserve"> </w:t>
      </w:r>
      <w:r>
        <w:t xml:space="preserve">correspondente </w:t>
      </w:r>
      <w:r>
        <w:rPr>
          <w:b/>
        </w:rPr>
        <w:t>de até 1% do seu imposto de renda devido previsto</w:t>
      </w:r>
      <w:r>
        <w:t xml:space="preserve">, conforme seu resultado operacional a ser apurado no final do ano de 2018. </w:t>
      </w:r>
    </w:p>
    <w:p w:rsidR="00EC35CF" w:rsidRDefault="00440A1E">
      <w:pPr>
        <w:spacing w:after="33" w:line="240" w:lineRule="auto"/>
        <w:ind w:left="763" w:right="0" w:firstLine="0"/>
        <w:jc w:val="left"/>
      </w:pPr>
      <w:r>
        <w:t xml:space="preserve"> </w:t>
      </w:r>
    </w:p>
    <w:p w:rsidR="00EC35CF" w:rsidRDefault="00440A1E">
      <w:pPr>
        <w:numPr>
          <w:ilvl w:val="1"/>
          <w:numId w:val="1"/>
        </w:numPr>
        <w:ind w:left="820" w:hanging="494"/>
      </w:pPr>
      <w:r>
        <w:t xml:space="preserve">– O valor a ser destinado para cada Projeto </w:t>
      </w:r>
      <w:r>
        <w:rPr>
          <w:b/>
        </w:rPr>
        <w:t xml:space="preserve">será até R$ 80.000,00. Cada Fundo </w:t>
      </w:r>
      <w:r>
        <w:t>poderá ser contemplado com</w:t>
      </w:r>
      <w:r>
        <w:rPr>
          <w:b/>
        </w:rPr>
        <w:t xml:space="preserve"> até 03(três) projetos.</w:t>
      </w:r>
      <w:r>
        <w:t xml:space="preserve"> A distribuição dos recursos totais previstos nest</w:t>
      </w:r>
      <w:r>
        <w:t xml:space="preserve">e edital se dará </w:t>
      </w:r>
      <w:r>
        <w:rPr>
          <w:b/>
        </w:rPr>
        <w:t>em função da previsão do Imposto de Renda devido</w:t>
      </w:r>
      <w:r>
        <w:t xml:space="preserve"> do Banco do Nordeste e da distribuição desses recursos para os estados da área de atuação do Banco.</w:t>
      </w:r>
      <w:r>
        <w:rPr>
          <w:b/>
        </w:rPr>
        <w:t xml:space="preserve">  </w:t>
      </w:r>
    </w:p>
    <w:p w:rsidR="00EC35CF" w:rsidRDefault="00440A1E">
      <w:pPr>
        <w:spacing w:after="31" w:line="240" w:lineRule="auto"/>
        <w:ind w:left="763" w:right="0" w:firstLine="0"/>
        <w:jc w:val="left"/>
      </w:pPr>
      <w:r>
        <w:t xml:space="preserve"> </w:t>
      </w:r>
    </w:p>
    <w:p w:rsidR="00EC35CF" w:rsidRDefault="00440A1E">
      <w:pPr>
        <w:spacing w:after="33" w:line="240" w:lineRule="auto"/>
        <w:ind w:left="763" w:right="0" w:firstLine="0"/>
        <w:jc w:val="left"/>
      </w:pPr>
      <w:r>
        <w:rPr>
          <w:b/>
        </w:rPr>
        <w:t xml:space="preserve"> </w:t>
      </w:r>
    </w:p>
    <w:p w:rsidR="00EC35CF" w:rsidRDefault="00440A1E">
      <w:pPr>
        <w:numPr>
          <w:ilvl w:val="0"/>
          <w:numId w:val="1"/>
        </w:numPr>
        <w:spacing w:after="32"/>
        <w:ind w:right="-15" w:hanging="407"/>
        <w:jc w:val="left"/>
      </w:pPr>
      <w:r>
        <w:rPr>
          <w:b/>
        </w:rPr>
        <w:t xml:space="preserve">ÁREA DE ABRANGÊNCIA </w:t>
      </w:r>
    </w:p>
    <w:p w:rsidR="00EC35CF" w:rsidRDefault="00440A1E">
      <w:pPr>
        <w:spacing w:after="31" w:line="240" w:lineRule="auto"/>
        <w:ind w:left="763" w:right="0" w:firstLine="0"/>
        <w:jc w:val="left"/>
      </w:pPr>
      <w:r>
        <w:t xml:space="preserve"> </w:t>
      </w:r>
    </w:p>
    <w:p w:rsidR="00EC35CF" w:rsidRDefault="00440A1E">
      <w:r>
        <w:t>O projeto deverá ser executado na área de atuação do Banco do</w:t>
      </w:r>
      <w:r>
        <w:t xml:space="preserve"> Nordeste, que compreende os nove Estados da Região Nordeste (Maranhão, Piauí, Ceará, Rio Grande do Norte, Paraíba, Pernambuco, Alagoas, Sergipe e Bahia), o norte de Minas Gerais (incluindo os Vales do Mucuri e do Jequitinhonha) e o norte do Espírito Santo</w:t>
      </w:r>
      <w:r>
        <w:t xml:space="preserve">. </w:t>
      </w:r>
    </w:p>
    <w:p w:rsidR="00EC35CF" w:rsidRDefault="00440A1E">
      <w:pPr>
        <w:spacing w:after="33" w:line="240" w:lineRule="auto"/>
        <w:ind w:left="763" w:right="0" w:firstLine="0"/>
        <w:jc w:val="left"/>
      </w:pPr>
      <w:r>
        <w:t xml:space="preserve"> </w:t>
      </w:r>
    </w:p>
    <w:p w:rsidR="00EC35CF" w:rsidRDefault="00440A1E">
      <w:pPr>
        <w:numPr>
          <w:ilvl w:val="0"/>
          <w:numId w:val="1"/>
        </w:numPr>
        <w:spacing w:after="32"/>
        <w:ind w:right="-15" w:hanging="407"/>
        <w:jc w:val="left"/>
      </w:pPr>
      <w:r>
        <w:rPr>
          <w:b/>
        </w:rPr>
        <w:t xml:space="preserve">CONDIÇÕES PARA PARTICIPAÇÃO </w:t>
      </w:r>
    </w:p>
    <w:p w:rsidR="00EC35CF" w:rsidRDefault="00440A1E">
      <w:pPr>
        <w:spacing w:after="33" w:line="240" w:lineRule="auto"/>
        <w:ind w:left="763" w:right="0" w:firstLine="0"/>
        <w:jc w:val="left"/>
      </w:pPr>
      <w:r>
        <w:rPr>
          <w:b/>
        </w:rPr>
        <w:t xml:space="preserve"> </w:t>
      </w:r>
    </w:p>
    <w:p w:rsidR="00EC35CF" w:rsidRDefault="00440A1E">
      <w:pPr>
        <w:numPr>
          <w:ilvl w:val="1"/>
          <w:numId w:val="1"/>
        </w:numPr>
        <w:ind w:left="820" w:hanging="494"/>
      </w:pPr>
      <w:r>
        <w:t xml:space="preserve">- Poderão apresentar projetos para este Edital: </w:t>
      </w:r>
    </w:p>
    <w:p w:rsidR="00EC35CF" w:rsidRDefault="00440A1E">
      <w:pPr>
        <w:numPr>
          <w:ilvl w:val="4"/>
          <w:numId w:val="3"/>
        </w:numPr>
        <w:ind w:hanging="360"/>
      </w:pPr>
      <w:r>
        <w:t xml:space="preserve">Conselhos Nacional, Estaduais ou Municipais dos Direitos do IDOSO; </w:t>
      </w:r>
    </w:p>
    <w:p w:rsidR="00EC35CF" w:rsidRDefault="00440A1E">
      <w:pPr>
        <w:numPr>
          <w:ilvl w:val="4"/>
          <w:numId w:val="3"/>
        </w:numPr>
        <w:ind w:hanging="360"/>
      </w:pPr>
      <w:r>
        <w:t xml:space="preserve">Organizações de cunho social sem fins lucrativos; </w:t>
      </w:r>
    </w:p>
    <w:p w:rsidR="00EC35CF" w:rsidRDefault="00440A1E">
      <w:pPr>
        <w:numPr>
          <w:ilvl w:val="4"/>
          <w:numId w:val="3"/>
        </w:numPr>
        <w:ind w:hanging="360"/>
      </w:pPr>
      <w:r>
        <w:t>Pessoas jurídicas sem fins lucrativos, necessariamen</w:t>
      </w:r>
      <w:r>
        <w:t xml:space="preserve">te de natureza social, habilitadas a trabalhar com o público idoso; </w:t>
      </w:r>
    </w:p>
    <w:p w:rsidR="00EC35CF" w:rsidRDefault="00440A1E">
      <w:pPr>
        <w:numPr>
          <w:ilvl w:val="4"/>
          <w:numId w:val="3"/>
        </w:numPr>
        <w:ind w:hanging="360"/>
      </w:pPr>
      <w:r>
        <w:t xml:space="preserve">Entidades públicas que trabalhem diretamente com ações sociais. </w:t>
      </w:r>
    </w:p>
    <w:p w:rsidR="00EC35CF" w:rsidRDefault="00440A1E">
      <w:pPr>
        <w:spacing w:after="31" w:line="240" w:lineRule="auto"/>
        <w:ind w:left="763" w:right="0" w:firstLine="0"/>
        <w:jc w:val="left"/>
      </w:pPr>
      <w:r>
        <w:rPr>
          <w:i/>
        </w:rPr>
        <w:t xml:space="preserve"> </w:t>
      </w:r>
    </w:p>
    <w:p w:rsidR="00EC35CF" w:rsidRDefault="00440A1E">
      <w:pPr>
        <w:numPr>
          <w:ilvl w:val="1"/>
          <w:numId w:val="1"/>
        </w:numPr>
        <w:ind w:left="820" w:hanging="494"/>
      </w:pPr>
      <w:r>
        <w:lastRenderedPageBreak/>
        <w:t xml:space="preserve">– O proponente, citado no item 5.1, deve ter experiência comprovada de, no mínimo, 02 (dois) anos, na condução de projetos nas linhas descritas no item 5.6. </w:t>
      </w:r>
    </w:p>
    <w:p w:rsidR="00EC35CF" w:rsidRDefault="00440A1E">
      <w:pPr>
        <w:spacing w:after="31" w:line="240" w:lineRule="auto"/>
        <w:ind w:left="763" w:right="0" w:firstLine="0"/>
        <w:jc w:val="left"/>
      </w:pPr>
      <w:r>
        <w:t xml:space="preserve"> </w:t>
      </w:r>
    </w:p>
    <w:p w:rsidR="00EC35CF" w:rsidRDefault="00440A1E">
      <w:pPr>
        <w:numPr>
          <w:ilvl w:val="1"/>
          <w:numId w:val="1"/>
        </w:numPr>
        <w:ind w:left="820" w:hanging="494"/>
      </w:pPr>
      <w:r>
        <w:t xml:space="preserve">- O proponente do projeto será o único interlocutor do mesmo junto ao Banco do Nordeste, além do representante do conselho ao qual o projeto está vinculado. </w:t>
      </w:r>
    </w:p>
    <w:p w:rsidR="00EC35CF" w:rsidRDefault="00440A1E">
      <w:pPr>
        <w:spacing w:after="33" w:line="240" w:lineRule="auto"/>
        <w:ind w:left="763" w:right="0" w:firstLine="0"/>
        <w:jc w:val="left"/>
      </w:pPr>
      <w:r>
        <w:t xml:space="preserve"> </w:t>
      </w:r>
    </w:p>
    <w:p w:rsidR="00EC35CF" w:rsidRDefault="00440A1E">
      <w:pPr>
        <w:spacing w:after="31" w:line="240" w:lineRule="auto"/>
        <w:ind w:left="763" w:right="0" w:firstLine="0"/>
        <w:jc w:val="left"/>
      </w:pPr>
      <w:r>
        <w:t xml:space="preserve"> </w:t>
      </w:r>
    </w:p>
    <w:p w:rsidR="00EC35CF" w:rsidRDefault="00440A1E">
      <w:pPr>
        <w:numPr>
          <w:ilvl w:val="1"/>
          <w:numId w:val="1"/>
        </w:numPr>
        <w:ind w:left="820" w:hanging="494"/>
      </w:pPr>
      <w:r>
        <w:t>- Será vedada a participação de proponentes que estiverem com pendências relativas à prestação</w:t>
      </w:r>
      <w:r>
        <w:t xml:space="preserve"> de contas referentes a destinações financeiras efetuadas pelo Banco em anos anteriores. </w:t>
      </w:r>
    </w:p>
    <w:p w:rsidR="00EC35CF" w:rsidRDefault="00440A1E">
      <w:pPr>
        <w:spacing w:after="34" w:line="240" w:lineRule="auto"/>
        <w:ind w:left="763" w:right="0" w:firstLine="0"/>
        <w:jc w:val="left"/>
      </w:pPr>
      <w:r>
        <w:t xml:space="preserve"> </w:t>
      </w:r>
    </w:p>
    <w:p w:rsidR="00EC35CF" w:rsidRDefault="00440A1E">
      <w:pPr>
        <w:numPr>
          <w:ilvl w:val="1"/>
          <w:numId w:val="1"/>
        </w:numPr>
        <w:ind w:left="820" w:hanging="494"/>
      </w:pPr>
      <w:r>
        <w:t>- Será vedada a participação de Fundos que não estiverem com CNPJ em situação regular e cadastro completo junto à Secretaria Nacional de Promoção e Defesa dos Direi</w:t>
      </w:r>
      <w:r>
        <w:t xml:space="preserve">tos da Pessoa Idosa do Ministério dos Direitos Humanos (SNDPI/MDH), e perante à Receita Federal.  </w:t>
      </w:r>
    </w:p>
    <w:p w:rsidR="00EC35CF" w:rsidRDefault="00440A1E">
      <w:pPr>
        <w:spacing w:after="31" w:line="240" w:lineRule="auto"/>
        <w:ind w:left="763" w:right="0" w:firstLine="0"/>
        <w:jc w:val="left"/>
      </w:pPr>
      <w:r>
        <w:t xml:space="preserve"> </w:t>
      </w:r>
      <w:r>
        <w:tab/>
        <w:t xml:space="preserve"> </w:t>
      </w:r>
    </w:p>
    <w:p w:rsidR="00EC35CF" w:rsidRDefault="00440A1E">
      <w:pPr>
        <w:numPr>
          <w:ilvl w:val="1"/>
          <w:numId w:val="1"/>
        </w:numPr>
        <w:ind w:left="820" w:hanging="494"/>
      </w:pPr>
      <w:r>
        <w:t xml:space="preserve">– O projeto para poder participar deste Edital, deverá adotar, ao menos, uma das seguintes linhas de ação: </w:t>
      </w:r>
      <w:r>
        <w:rPr>
          <w:color w:val="FF0101"/>
        </w:rPr>
        <w:t xml:space="preserve"> </w:t>
      </w:r>
      <w:r>
        <w:t xml:space="preserve"> </w:t>
      </w:r>
    </w:p>
    <w:p w:rsidR="00EC35CF" w:rsidRDefault="00440A1E">
      <w:pPr>
        <w:numPr>
          <w:ilvl w:val="6"/>
          <w:numId w:val="2"/>
        </w:numPr>
        <w:ind w:hanging="360"/>
      </w:pPr>
      <w:r>
        <w:t xml:space="preserve">Cuidados e Proteção ao Idoso; </w:t>
      </w:r>
    </w:p>
    <w:p w:rsidR="00EC35CF" w:rsidRDefault="00440A1E">
      <w:pPr>
        <w:numPr>
          <w:ilvl w:val="6"/>
          <w:numId w:val="2"/>
        </w:numPr>
        <w:ind w:hanging="360"/>
      </w:pPr>
      <w:r>
        <w:t>Enfrentament</w:t>
      </w:r>
      <w:r>
        <w:t xml:space="preserve">o ao Abuso e à Exploração do Idoso; </w:t>
      </w:r>
    </w:p>
    <w:p w:rsidR="00EC35CF" w:rsidRDefault="00440A1E">
      <w:pPr>
        <w:numPr>
          <w:ilvl w:val="6"/>
          <w:numId w:val="2"/>
        </w:numPr>
        <w:ind w:hanging="360"/>
      </w:pPr>
      <w:r>
        <w:t xml:space="preserve">Enfrentamento ou prevenção ao uso de drogas, álcool ou tabaco por meio de atividades sociais; </w:t>
      </w:r>
    </w:p>
    <w:p w:rsidR="00EC35CF" w:rsidRDefault="00440A1E">
      <w:pPr>
        <w:numPr>
          <w:ilvl w:val="6"/>
          <w:numId w:val="2"/>
        </w:numPr>
        <w:spacing w:after="31" w:line="240" w:lineRule="auto"/>
        <w:ind w:hanging="360"/>
      </w:pPr>
      <w:r>
        <w:t xml:space="preserve">Desenvolvimento </w:t>
      </w:r>
      <w:r>
        <w:tab/>
        <w:t xml:space="preserve">de </w:t>
      </w:r>
      <w:r>
        <w:tab/>
        <w:t xml:space="preserve">Ações </w:t>
      </w:r>
      <w:r>
        <w:tab/>
        <w:t xml:space="preserve">de </w:t>
      </w:r>
      <w:r>
        <w:tab/>
        <w:t xml:space="preserve">Lúdicas, </w:t>
      </w:r>
      <w:r>
        <w:tab/>
        <w:t xml:space="preserve">de </w:t>
      </w:r>
      <w:r>
        <w:tab/>
        <w:t xml:space="preserve">Lazer, </w:t>
      </w:r>
      <w:r>
        <w:tab/>
        <w:t xml:space="preserve">Culturais </w:t>
      </w:r>
      <w:r>
        <w:tab/>
        <w:t xml:space="preserve">e </w:t>
      </w:r>
    </w:p>
    <w:p w:rsidR="00EC35CF" w:rsidRDefault="00440A1E">
      <w:pPr>
        <w:ind w:left="1841"/>
      </w:pPr>
      <w:r>
        <w:t xml:space="preserve">Socioesportivas. </w:t>
      </w:r>
    </w:p>
    <w:p w:rsidR="00EC35CF" w:rsidRDefault="00440A1E">
      <w:pPr>
        <w:spacing w:after="31" w:line="240" w:lineRule="auto"/>
        <w:ind w:left="763" w:right="0" w:firstLine="0"/>
        <w:jc w:val="left"/>
      </w:pPr>
      <w:r>
        <w:t xml:space="preserve"> </w:t>
      </w:r>
    </w:p>
    <w:p w:rsidR="00EC35CF" w:rsidRDefault="00440A1E">
      <w:pPr>
        <w:numPr>
          <w:ilvl w:val="1"/>
          <w:numId w:val="1"/>
        </w:numPr>
        <w:ind w:left="820" w:hanging="494"/>
      </w:pPr>
      <w:r>
        <w:t>– Somente poderão participar deste E</w:t>
      </w:r>
      <w:r>
        <w:t xml:space="preserve">dital projetos com previsão de execução de no mínimo 6 (seis) meses. </w:t>
      </w:r>
    </w:p>
    <w:p w:rsidR="00EC35CF" w:rsidRDefault="00440A1E">
      <w:pPr>
        <w:spacing w:after="31" w:line="240" w:lineRule="auto"/>
        <w:ind w:left="763" w:right="0" w:firstLine="0"/>
        <w:jc w:val="left"/>
      </w:pPr>
      <w:r>
        <w:t xml:space="preserve"> </w:t>
      </w:r>
    </w:p>
    <w:p w:rsidR="00EC35CF" w:rsidRDefault="00440A1E">
      <w:pPr>
        <w:spacing w:after="33" w:line="240" w:lineRule="auto"/>
        <w:ind w:left="0" w:right="0" w:firstLine="0"/>
        <w:jc w:val="left"/>
      </w:pPr>
      <w:r>
        <w:rPr>
          <w:b/>
        </w:rPr>
        <w:t xml:space="preserve"> </w:t>
      </w:r>
    </w:p>
    <w:p w:rsidR="00EC35CF" w:rsidRDefault="00440A1E">
      <w:pPr>
        <w:numPr>
          <w:ilvl w:val="0"/>
          <w:numId w:val="1"/>
        </w:numPr>
        <w:spacing w:after="32"/>
        <w:ind w:right="-15" w:hanging="407"/>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-87172</wp:posOffset>
                </wp:positionH>
                <wp:positionV relativeFrom="paragraph">
                  <wp:posOffset>-1966469</wp:posOffset>
                </wp:positionV>
                <wp:extent cx="9144" cy="161544"/>
                <wp:effectExtent l="0" t="0" r="0" b="0"/>
                <wp:wrapSquare wrapText="bothSides"/>
                <wp:docPr id="19872" name="Group 19872"/>
                <wp:cNvGraphicFramePr/>
                <a:graphic xmlns:a="http://schemas.openxmlformats.org/drawingml/2006/main">
                  <a:graphicData uri="http://schemas.microsoft.com/office/word/2010/wordprocessingGroup">
                    <wpg:wgp>
                      <wpg:cNvGrpSpPr/>
                      <wpg:grpSpPr>
                        <a:xfrm>
                          <a:off x="0" y="0"/>
                          <a:ext cx="9144" cy="161544"/>
                          <a:chOff x="0" y="0"/>
                          <a:chExt cx="9144" cy="161544"/>
                        </a:xfrm>
                      </wpg:grpSpPr>
                      <wps:wsp>
                        <wps:cNvPr id="24026" name="Shape 24026"/>
                        <wps:cNvSpPr/>
                        <wps:spPr>
                          <a:xfrm>
                            <a:off x="0" y="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142F7373" id="Group 19872" o:spid="_x0000_s1026" style="position:absolute;margin-left:-6.85pt;margin-top:-154.85pt;width:.7pt;height:12.7pt;z-index:251658240" coordsize="9144,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">
                <v:shape id="Shape 24026" o:spid="_x0000_s1027" style="position:absolute;width:9144;height:161544;visibility:visible;mso-wrap-style:square;v-text-anchor:top" coordsize="9144,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ZlyMUA&#10;AADeAAAADwAAAGRycy9kb3ducmV2LnhtbESPT2sCMRTE74V+h/AKvdWsi1hdjdIKhSK91D/3x+Z1&#10;k7p5WTbpGr+9KQgeh5n5DbNcJ9eKgfpgPSsYjwoQxLXXlhsFh/3HywxEiMgaW8+k4EIB1qvHhyVW&#10;2p/5m4ZdbESGcKhQgYmxq6QMtSGHYeQ74uz9+N5hzLJvpO7xnOGulWVRTKVDy3nBYEcbQ/Vp9+cU&#10;pNfLxAzz3xPZkKx/P36NN9ug1PNTeluAiJTiPXxrf2oF5aQop/B/J18B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9mXIxQAAAN4AAAAPAAAAAAAAAAAAAAAAAJgCAABkcnMv&#10;ZG93bnJldi54bWxQSwUGAAAAAAQABAD1AAAAigMAAAAA&#10;" path="m,l9144,r,161544l,161544,,e" fillcolor="black" stroked="f" strokeweight="0">
                  <v:stroke miterlimit="83231f" joinstyle="miter"/>
                  <v:path arrowok="t" textboxrect="0,0,9144,161544"/>
                </v:shape>
                <w10:wrap type="square"/>
              </v:group>
            </w:pict>
          </mc:Fallback>
        </mc:AlternateContent>
      </w:r>
      <w:r>
        <w:rPr>
          <w:b/>
        </w:rPr>
        <w:t xml:space="preserve">VEDAÇÕES </w:t>
      </w:r>
    </w:p>
    <w:p w:rsidR="00EC35CF" w:rsidRDefault="00440A1E">
      <w:pPr>
        <w:spacing w:after="33" w:line="240" w:lineRule="auto"/>
        <w:ind w:left="763" w:right="0" w:firstLine="0"/>
        <w:jc w:val="left"/>
      </w:pPr>
      <w:r>
        <w:t xml:space="preserve"> </w:t>
      </w:r>
    </w:p>
    <w:p w:rsidR="00EC35CF" w:rsidRDefault="00440A1E">
      <w:pPr>
        <w:numPr>
          <w:ilvl w:val="1"/>
          <w:numId w:val="1"/>
        </w:numPr>
        <w:ind w:left="820" w:hanging="494"/>
      </w:pPr>
      <w:r>
        <w:t xml:space="preserve">- É vedada a inscrição, seleção e a contratação de projetos que se enquadrem em qualquer um dos itens abaixo: </w:t>
      </w:r>
    </w:p>
    <w:p w:rsidR="00EC35CF" w:rsidRDefault="00440A1E">
      <w:pPr>
        <w:numPr>
          <w:ilvl w:val="5"/>
          <w:numId w:val="4"/>
        </w:numPr>
        <w:ind w:hanging="358"/>
      </w:pPr>
      <w:r>
        <w:t xml:space="preserve">Que atentem contra a ordem pública ou que prejudiquem a imagem do Banco do </w:t>
      </w:r>
    </w:p>
    <w:p w:rsidR="00EC35CF" w:rsidRDefault="00440A1E">
      <w:pPr>
        <w:ind w:left="1148"/>
      </w:pPr>
      <w:r>
        <w:t xml:space="preserve">Nordeste; </w:t>
      </w:r>
    </w:p>
    <w:p w:rsidR="00EC35CF" w:rsidRDefault="00440A1E">
      <w:pPr>
        <w:numPr>
          <w:ilvl w:val="5"/>
          <w:numId w:val="4"/>
        </w:numPr>
        <w:ind w:hanging="358"/>
      </w:pPr>
      <w:r>
        <w:t xml:space="preserve">Que infrinjam o Código de Defesa do Consumidor ou qualquer outra lei ou norma jurídica vigente; </w:t>
      </w:r>
    </w:p>
    <w:p w:rsidR="00EC35CF" w:rsidRDefault="00440A1E">
      <w:pPr>
        <w:numPr>
          <w:ilvl w:val="5"/>
          <w:numId w:val="4"/>
        </w:numPr>
        <w:ind w:hanging="358"/>
      </w:pPr>
      <w:r>
        <w:t>Que violem o direito de terceiros, incluídos os de propriedade intelectu</w:t>
      </w:r>
      <w:r>
        <w:t xml:space="preserve">al; </w:t>
      </w:r>
    </w:p>
    <w:p w:rsidR="00EC35CF" w:rsidRDefault="00440A1E">
      <w:pPr>
        <w:numPr>
          <w:ilvl w:val="5"/>
          <w:numId w:val="4"/>
        </w:numPr>
        <w:ind w:hanging="358"/>
      </w:pPr>
      <w:r>
        <w:t xml:space="preserve">Que causem ou possam vir a causar impacto negativo à saúde ou ao meio ambiente; </w:t>
      </w:r>
    </w:p>
    <w:p w:rsidR="00EC35CF" w:rsidRDefault="00440A1E">
      <w:pPr>
        <w:numPr>
          <w:ilvl w:val="5"/>
          <w:numId w:val="4"/>
        </w:numPr>
        <w:ind w:hanging="358"/>
      </w:pPr>
      <w:r>
        <w:t xml:space="preserve">Que envolvam maus tratos com animais; </w:t>
      </w:r>
    </w:p>
    <w:p w:rsidR="00EC35CF" w:rsidRDefault="00440A1E">
      <w:pPr>
        <w:numPr>
          <w:ilvl w:val="5"/>
          <w:numId w:val="4"/>
        </w:numPr>
        <w:ind w:hanging="358"/>
      </w:pPr>
      <w:r>
        <w:t xml:space="preserve">Que sejam ligados a jogos de azar ou especulativos, salvo se regulamentados em legislação específica; </w:t>
      </w:r>
    </w:p>
    <w:p w:rsidR="00EC35CF" w:rsidRDefault="00440A1E">
      <w:pPr>
        <w:numPr>
          <w:ilvl w:val="5"/>
          <w:numId w:val="4"/>
        </w:numPr>
        <w:ind w:hanging="358"/>
      </w:pPr>
      <w:r>
        <w:t>Que incentivem o uso de bebi</w:t>
      </w:r>
      <w:r>
        <w:t xml:space="preserve">das alcoólicas, cigarro ou outras drogas; </w:t>
      </w:r>
    </w:p>
    <w:p w:rsidR="00EC35CF" w:rsidRDefault="00440A1E">
      <w:pPr>
        <w:numPr>
          <w:ilvl w:val="5"/>
          <w:numId w:val="4"/>
        </w:numPr>
        <w:ind w:hanging="358"/>
      </w:pPr>
      <w:r>
        <w:t xml:space="preserve">Que evidenciem discriminação de raça, credo, orientação sexual ou preconceito de qualquer natureza; </w:t>
      </w:r>
    </w:p>
    <w:p w:rsidR="00EC35CF" w:rsidRDefault="00440A1E">
      <w:pPr>
        <w:numPr>
          <w:ilvl w:val="5"/>
          <w:numId w:val="4"/>
        </w:numPr>
        <w:ind w:hanging="358"/>
      </w:pPr>
      <w:r>
        <w:t xml:space="preserve">De caráter político partidário ou religioso; </w:t>
      </w:r>
    </w:p>
    <w:p w:rsidR="00EC35CF" w:rsidRDefault="00440A1E">
      <w:pPr>
        <w:numPr>
          <w:ilvl w:val="5"/>
          <w:numId w:val="4"/>
        </w:numPr>
        <w:ind w:hanging="358"/>
      </w:pPr>
      <w:r>
        <w:t>Que caracterizem promoção pessoal de autoridade ou servidor públic</w:t>
      </w:r>
      <w:r>
        <w:t xml:space="preserve">o ou da imagem de pessoa do governo federal, estadual e municipal; </w:t>
      </w:r>
    </w:p>
    <w:p w:rsidR="00EC35CF" w:rsidRDefault="00440A1E">
      <w:pPr>
        <w:numPr>
          <w:ilvl w:val="5"/>
          <w:numId w:val="4"/>
        </w:numPr>
        <w:ind w:hanging="358"/>
      </w:pPr>
      <w:r>
        <w:lastRenderedPageBreak/>
        <w:t xml:space="preserve">Que incentivem ou estejam relacionadas à exploração da prostituição, trabalho infantil, degradante ou escravo; </w:t>
      </w:r>
    </w:p>
    <w:p w:rsidR="00EC35CF" w:rsidRDefault="00440A1E">
      <w:pPr>
        <w:numPr>
          <w:ilvl w:val="5"/>
          <w:numId w:val="4"/>
        </w:numPr>
        <w:ind w:hanging="358"/>
      </w:pPr>
      <w:r>
        <w:t>Cujo proponente, dirigentes e / ou representantes estejam com restrição cada</w:t>
      </w:r>
      <w:r>
        <w:t xml:space="preserve">stral, impedidos de operar ou em litígio com o Banco do Nordeste; </w:t>
      </w:r>
    </w:p>
    <w:p w:rsidR="00EC35CF" w:rsidRDefault="00440A1E">
      <w:pPr>
        <w:numPr>
          <w:ilvl w:val="5"/>
          <w:numId w:val="4"/>
        </w:numPr>
        <w:ind w:hanging="358"/>
      </w:pPr>
      <w:r>
        <w:t>Cujo proponente, dirigentes e / ou representantes possuam sentença condenatória transitada em julgado, em razão da prática de atos das entidades ou de seus dirigentes, que importem em discr</w:t>
      </w:r>
      <w:r>
        <w:t>iminação de raça ou de gênero, trabalho infantil, trabalho adolescente (salvo na condição de aprendiz), trabalho escravo (ou análogo), assédio moral ou sexual, proveito criminoso da prostituição, ou crime contra o meio ambiente, salvo se efetuada a reparaç</w:t>
      </w:r>
      <w:r>
        <w:t xml:space="preserve">ão imposta ou cumprida a pena imposta à Entidade BENEFICIÁRIA (ou seus dirigentes), observado o devido processo legal;   </w:t>
      </w:r>
    </w:p>
    <w:p w:rsidR="00EC35CF" w:rsidRDefault="00440A1E">
      <w:pPr>
        <w:numPr>
          <w:ilvl w:val="5"/>
          <w:numId w:val="4"/>
        </w:numPr>
        <w:ind w:hanging="358"/>
      </w:pPr>
      <w:r>
        <w:t>Cujos conselhos e entidades proponentes ou seus representantes legais constem no Cadastro de Entidades Privadas Sem Fins Lucrativos Im</w:t>
      </w:r>
      <w:r>
        <w:t xml:space="preserve">pedidas - CEPIM (no site do Portal da Transparência  </w:t>
      </w:r>
      <w:hyperlink r:id="rId11">
        <w:r>
          <w:rPr>
            <w:sz w:val="20"/>
            <w:u w:val="single" w:color="000000"/>
          </w:rPr>
          <w:t>www.portaltransparencia.gov.br/cepim/</w:t>
        </w:r>
      </w:hyperlink>
      <w:hyperlink r:id="rId12">
        <w:r>
          <w:t>)</w:t>
        </w:r>
      </w:hyperlink>
      <w:r>
        <w:t xml:space="preserve">. </w:t>
      </w:r>
    </w:p>
    <w:p w:rsidR="00EC35CF" w:rsidRDefault="00440A1E">
      <w:pPr>
        <w:spacing w:after="31" w:line="240" w:lineRule="auto"/>
        <w:ind w:left="1046" w:right="0" w:firstLine="0"/>
        <w:jc w:val="left"/>
      </w:pPr>
      <w:r>
        <w:t xml:space="preserve"> </w:t>
      </w:r>
    </w:p>
    <w:p w:rsidR="00EC35CF" w:rsidRDefault="00440A1E">
      <w:pPr>
        <w:spacing w:after="34" w:line="240" w:lineRule="auto"/>
        <w:ind w:left="763" w:right="0" w:firstLine="0"/>
        <w:jc w:val="left"/>
      </w:pPr>
      <w:r>
        <w:t xml:space="preserve"> </w:t>
      </w:r>
    </w:p>
    <w:p w:rsidR="00EC35CF" w:rsidRDefault="00440A1E">
      <w:pPr>
        <w:numPr>
          <w:ilvl w:val="1"/>
          <w:numId w:val="1"/>
        </w:numPr>
        <w:ind w:left="820" w:hanging="494"/>
      </w:pPr>
      <w:r>
        <w:t xml:space="preserve">- Serão considerados itens inelegíveis de apoio financeiro: aquisição, construção e/ou aluguel de imóveis, sendo permitido pequenas reformas ou manutenção das instalações prediais até o percentual de 30% do valor do projeto.  </w:t>
      </w:r>
    </w:p>
    <w:p w:rsidR="00EC35CF" w:rsidRDefault="00440A1E">
      <w:pPr>
        <w:spacing w:after="33" w:line="240" w:lineRule="auto"/>
        <w:ind w:left="763" w:right="0" w:firstLine="0"/>
        <w:jc w:val="left"/>
      </w:pPr>
      <w:r>
        <w:t xml:space="preserve"> </w:t>
      </w:r>
    </w:p>
    <w:p w:rsidR="00EC35CF" w:rsidRDefault="00440A1E">
      <w:pPr>
        <w:spacing w:after="31" w:line="240" w:lineRule="auto"/>
        <w:ind w:left="763" w:right="0" w:firstLine="0"/>
        <w:jc w:val="left"/>
      </w:pPr>
      <w:r>
        <w:rPr>
          <w:b/>
        </w:rPr>
        <w:t xml:space="preserve"> </w:t>
      </w:r>
    </w:p>
    <w:p w:rsidR="00EC35CF" w:rsidRDefault="00440A1E">
      <w:pPr>
        <w:numPr>
          <w:ilvl w:val="0"/>
          <w:numId w:val="1"/>
        </w:numPr>
        <w:spacing w:after="32"/>
        <w:ind w:right="-15" w:hanging="407"/>
        <w:jc w:val="left"/>
      </w:pPr>
      <w:r>
        <w:rPr>
          <w:b/>
        </w:rPr>
        <w:t xml:space="preserve">DESTINAÇÃO DOS RECURSOS </w:t>
      </w:r>
    </w:p>
    <w:p w:rsidR="00EC35CF" w:rsidRDefault="00440A1E">
      <w:pPr>
        <w:spacing w:after="31" w:line="240" w:lineRule="auto"/>
        <w:ind w:left="763" w:right="0" w:firstLine="0"/>
        <w:jc w:val="left"/>
      </w:pPr>
      <w:r>
        <w:t xml:space="preserve"> </w:t>
      </w:r>
    </w:p>
    <w:p w:rsidR="00EC35CF" w:rsidRDefault="00440A1E">
      <w:pPr>
        <w:numPr>
          <w:ilvl w:val="1"/>
          <w:numId w:val="1"/>
        </w:numPr>
        <w:ind w:left="820" w:hanging="494"/>
      </w:pPr>
      <w:r>
        <w:t>- O apoio financeiro será concedido mediante celebração de Termo de Doação (Anexo II) a ser firmado entre o Banco do Nordeste, o representante do Fundo, o representante do Conselho e o representante da Entidade Proponente (executora), em conformidade com</w:t>
      </w:r>
      <w:r>
        <w:t xml:space="preserve"> a legislação vigente. </w:t>
      </w:r>
    </w:p>
    <w:p w:rsidR="00EC35CF" w:rsidRDefault="00440A1E">
      <w:pPr>
        <w:spacing w:after="31" w:line="240" w:lineRule="auto"/>
        <w:ind w:left="763" w:right="0" w:firstLine="0"/>
        <w:jc w:val="left"/>
      </w:pPr>
      <w:r>
        <w:t xml:space="preserve"> </w:t>
      </w:r>
      <w:r>
        <w:tab/>
        <w:t xml:space="preserve"> </w:t>
      </w:r>
    </w:p>
    <w:p w:rsidR="00EC35CF" w:rsidRDefault="00440A1E">
      <w:pPr>
        <w:numPr>
          <w:ilvl w:val="1"/>
          <w:numId w:val="1"/>
        </w:numPr>
        <w:ind w:left="820" w:hanging="494"/>
      </w:pPr>
      <w:r>
        <w:t>– O Termo de Doação será realizado em estrita observância à legislação vigente (item 3.1 deste edital) e ao contido na Lei n°13.303/2016, bem como demais normas aplicáveis, incluindo as instruções normativas do Banco do Nordeste</w:t>
      </w:r>
      <w:r>
        <w:t xml:space="preserve"> S.A. que regem o assunto. </w:t>
      </w:r>
    </w:p>
    <w:p w:rsidR="00EC35CF" w:rsidRDefault="00440A1E">
      <w:pPr>
        <w:spacing w:after="31" w:line="240" w:lineRule="auto"/>
        <w:ind w:left="763" w:right="0" w:firstLine="0"/>
        <w:jc w:val="left"/>
      </w:pPr>
      <w:r>
        <w:t xml:space="preserve"> </w:t>
      </w:r>
    </w:p>
    <w:p w:rsidR="00EC35CF" w:rsidRDefault="00440A1E">
      <w:pPr>
        <w:numPr>
          <w:ilvl w:val="1"/>
          <w:numId w:val="1"/>
        </w:numPr>
        <w:ind w:left="820" w:hanging="494"/>
      </w:pPr>
      <w:r>
        <w:t xml:space="preserve">- O valor a ser aportado pelo Banco deverá ser obrigatoriamente empregado na execução do projeto apresentado pela Entidade Proponente / Conselho, conforme plano financeiro constante do referido projeto. </w:t>
      </w:r>
    </w:p>
    <w:p w:rsidR="00EC35CF" w:rsidRDefault="00440A1E">
      <w:pPr>
        <w:spacing w:after="31" w:line="240" w:lineRule="auto"/>
        <w:ind w:left="763" w:right="0" w:firstLine="0"/>
        <w:jc w:val="left"/>
      </w:pPr>
      <w:r>
        <w:t xml:space="preserve"> </w:t>
      </w:r>
    </w:p>
    <w:p w:rsidR="00EC35CF" w:rsidRDefault="00440A1E">
      <w:pPr>
        <w:spacing w:after="33" w:line="240" w:lineRule="auto"/>
        <w:ind w:left="763" w:right="0" w:firstLine="0"/>
        <w:jc w:val="left"/>
      </w:pPr>
      <w:r>
        <w:t xml:space="preserve"> </w:t>
      </w:r>
    </w:p>
    <w:p w:rsidR="00EC35CF" w:rsidRDefault="00440A1E">
      <w:pPr>
        <w:numPr>
          <w:ilvl w:val="1"/>
          <w:numId w:val="1"/>
        </w:numPr>
        <w:ind w:left="820" w:hanging="494"/>
      </w:pPr>
      <w:r>
        <w:t>- No caso do valor</w:t>
      </w:r>
      <w:r>
        <w:t xml:space="preserve"> do projeto pleiteado pela Entidade Proponente ser superior ao valor aprovado para apoio pelo Banco do Nordeste, caberá a essa Entidade Proponente a responsabilidade por garantir a captação dos recursos complementares necessários.  </w:t>
      </w:r>
    </w:p>
    <w:p w:rsidR="00EC35CF" w:rsidRDefault="00440A1E">
      <w:pPr>
        <w:spacing w:after="31" w:line="240" w:lineRule="auto"/>
        <w:ind w:left="763" w:right="0" w:firstLine="0"/>
        <w:jc w:val="left"/>
      </w:pPr>
      <w:r>
        <w:t xml:space="preserve"> </w:t>
      </w:r>
    </w:p>
    <w:p w:rsidR="00EC35CF" w:rsidRDefault="00440A1E">
      <w:pPr>
        <w:numPr>
          <w:ilvl w:val="1"/>
          <w:numId w:val="1"/>
        </w:numPr>
        <w:ind w:left="820" w:hanging="494"/>
      </w:pPr>
      <w:r>
        <w:t xml:space="preserve">- Caso o Conselho faça a opção por reter algum percentual sobre o valor do projeto, este valor deverá ser previsto, pela Entidade Proponente, dentro do plano financeiro descrito no projeto. </w:t>
      </w:r>
    </w:p>
    <w:p w:rsidR="00EC35CF" w:rsidRDefault="00440A1E">
      <w:pPr>
        <w:spacing w:after="31" w:line="240" w:lineRule="auto"/>
        <w:ind w:left="763" w:right="0" w:firstLine="0"/>
        <w:jc w:val="left"/>
      </w:pPr>
      <w:r>
        <w:t xml:space="preserve"> </w:t>
      </w:r>
    </w:p>
    <w:p w:rsidR="00EC35CF" w:rsidRDefault="00440A1E">
      <w:pPr>
        <w:numPr>
          <w:ilvl w:val="1"/>
          <w:numId w:val="1"/>
        </w:numPr>
        <w:ind w:left="820" w:hanging="494"/>
      </w:pPr>
      <w:r>
        <w:t>- Os recursos financeiros concedidos serão depositados em conta</w:t>
      </w:r>
      <w:r>
        <w:t xml:space="preserve"> corrente específica, aberta, preferencialmente, em uma das agências do Banco do Nordeste em nome do Fundo selecionado com base neste Edital.  </w:t>
      </w:r>
    </w:p>
    <w:p w:rsidR="00EC35CF" w:rsidRDefault="00440A1E">
      <w:pPr>
        <w:spacing w:after="33" w:line="240" w:lineRule="auto"/>
        <w:ind w:left="763" w:right="0" w:firstLine="0"/>
        <w:jc w:val="left"/>
      </w:pPr>
      <w:r>
        <w:t xml:space="preserve"> </w:t>
      </w:r>
    </w:p>
    <w:p w:rsidR="00EC35CF" w:rsidRDefault="00440A1E">
      <w:pPr>
        <w:spacing w:after="31" w:line="240" w:lineRule="auto"/>
        <w:ind w:left="763" w:right="0" w:firstLine="0"/>
        <w:jc w:val="left"/>
      </w:pPr>
      <w:r>
        <w:lastRenderedPageBreak/>
        <w:t xml:space="preserve"> </w:t>
      </w:r>
    </w:p>
    <w:p w:rsidR="00EC35CF" w:rsidRDefault="00440A1E">
      <w:pPr>
        <w:numPr>
          <w:ilvl w:val="0"/>
          <w:numId w:val="1"/>
        </w:numPr>
        <w:spacing w:after="32"/>
        <w:ind w:right="-15" w:hanging="407"/>
        <w:jc w:val="left"/>
      </w:pPr>
      <w:r>
        <w:rPr>
          <w:b/>
        </w:rPr>
        <w:t xml:space="preserve">INSCRIÇÃO DOS PROJETOS  </w:t>
      </w:r>
    </w:p>
    <w:p w:rsidR="00EC35CF" w:rsidRDefault="00440A1E">
      <w:pPr>
        <w:spacing w:after="31" w:line="240" w:lineRule="auto"/>
        <w:ind w:left="763" w:right="0" w:firstLine="0"/>
        <w:jc w:val="left"/>
      </w:pPr>
      <w:r>
        <w:rPr>
          <w:b/>
        </w:rPr>
        <w:t xml:space="preserve"> </w:t>
      </w:r>
    </w:p>
    <w:p w:rsidR="00EC35CF" w:rsidRDefault="00440A1E">
      <w:pPr>
        <w:numPr>
          <w:ilvl w:val="1"/>
          <w:numId w:val="1"/>
        </w:numPr>
        <w:ind w:left="820" w:hanging="494"/>
      </w:pPr>
      <w:r>
        <w:t>- O proponente escreve o projeto conforme modelo disponível no site do Banco do N</w:t>
      </w:r>
      <w:r>
        <w:t xml:space="preserve">ordeste </w:t>
      </w:r>
      <w:hyperlink r:id="rId13">
        <w:r>
          <w:rPr>
            <w:u w:val="single" w:color="000000"/>
          </w:rPr>
          <w:t>www.bnb.gov.br/web/guest/informes-socioambientais</w:t>
        </w:r>
      </w:hyperlink>
      <w:hyperlink r:id="rId14">
        <w:r>
          <w:t>.</w:t>
        </w:r>
      </w:hyperlink>
      <w:r>
        <w:t xml:space="preserve"> </w:t>
      </w:r>
    </w:p>
    <w:p w:rsidR="00EC35CF" w:rsidRDefault="00440A1E">
      <w:pPr>
        <w:spacing w:after="33" w:line="240" w:lineRule="auto"/>
        <w:ind w:left="326" w:right="0" w:firstLine="0"/>
        <w:jc w:val="left"/>
      </w:pPr>
      <w:r>
        <w:t xml:space="preserve"> </w:t>
      </w:r>
      <w:r>
        <w:tab/>
        <w:t xml:space="preserve"> </w:t>
      </w:r>
    </w:p>
    <w:p w:rsidR="00EC35CF" w:rsidRDefault="00440A1E">
      <w:pPr>
        <w:numPr>
          <w:ilvl w:val="1"/>
          <w:numId w:val="1"/>
        </w:numPr>
        <w:ind w:left="820" w:hanging="494"/>
      </w:pPr>
      <w:r>
        <w:t>- O proponente envia email para o endere</w:t>
      </w:r>
      <w:r>
        <w:t xml:space="preserve">ço </w:t>
      </w:r>
      <w:r>
        <w:rPr>
          <w:u w:val="single" w:color="000000"/>
        </w:rPr>
        <w:t>socioambiental@bnb.gov.br</w:t>
      </w:r>
      <w:r>
        <w:t xml:space="preserve">, colocando no assunto: BNB.IDOSO, nome do projeto (até 30 caracteres), cidade/estado, anexando o projeto e cópia do documento de aprovação (chancela) do projeto pelo Conselho, apto à captação de recursos. </w:t>
      </w:r>
    </w:p>
    <w:p w:rsidR="00EC35CF" w:rsidRDefault="00440A1E">
      <w:pPr>
        <w:spacing w:after="31" w:line="240" w:lineRule="auto"/>
        <w:ind w:left="326" w:right="0" w:firstLine="0"/>
        <w:jc w:val="left"/>
      </w:pPr>
      <w:r>
        <w:t xml:space="preserve"> </w:t>
      </w:r>
    </w:p>
    <w:p w:rsidR="00EC35CF" w:rsidRDefault="00440A1E">
      <w:pPr>
        <w:numPr>
          <w:ilvl w:val="1"/>
          <w:numId w:val="1"/>
        </w:numPr>
        <w:ind w:left="820" w:hanging="494"/>
      </w:pPr>
      <w:r>
        <w:t>O proponente envia,</w:t>
      </w:r>
      <w:r>
        <w:t xml:space="preserve"> da mesma forma citada no item 8.2, em emails de até 5 MB, a documentação listada no item 9 deste edital. </w:t>
      </w:r>
    </w:p>
    <w:p w:rsidR="00EC35CF" w:rsidRDefault="00440A1E">
      <w:pPr>
        <w:spacing w:after="31" w:line="240" w:lineRule="auto"/>
        <w:ind w:left="326" w:right="0" w:firstLine="0"/>
        <w:jc w:val="left"/>
      </w:pPr>
      <w:r>
        <w:t xml:space="preserve"> </w:t>
      </w:r>
    </w:p>
    <w:p w:rsidR="00EC35CF" w:rsidRDefault="00440A1E">
      <w:pPr>
        <w:numPr>
          <w:ilvl w:val="1"/>
          <w:numId w:val="1"/>
        </w:numPr>
        <w:ind w:left="820" w:hanging="494"/>
      </w:pPr>
      <w:r>
        <w:t xml:space="preserve">- Os projetos podem conter Links de consultas aos sites eletrônicos ou outros canais de rede social dos proponentes.  </w:t>
      </w:r>
    </w:p>
    <w:p w:rsidR="00EC35CF" w:rsidRDefault="00440A1E">
      <w:pPr>
        <w:spacing w:after="33" w:line="240" w:lineRule="auto"/>
        <w:ind w:left="326" w:right="0" w:firstLine="0"/>
        <w:jc w:val="left"/>
      </w:pPr>
      <w:r>
        <w:t xml:space="preserve"> </w:t>
      </w:r>
    </w:p>
    <w:p w:rsidR="00EC35CF" w:rsidRDefault="00440A1E">
      <w:pPr>
        <w:numPr>
          <w:ilvl w:val="1"/>
          <w:numId w:val="1"/>
        </w:numPr>
        <w:ind w:left="820" w:hanging="494"/>
      </w:pPr>
      <w:r>
        <w:t xml:space="preserve">- O endereço de correio eletrônico e telefones informados no ato da inscrição do projeto é o canal de comunicação entre o Banco do Nordeste e o proponente, sendo de responsabilidade dos proponentes mantê-los ativos e atualizados.  </w:t>
      </w:r>
    </w:p>
    <w:p w:rsidR="00EC35CF" w:rsidRDefault="00440A1E">
      <w:pPr>
        <w:spacing w:after="31" w:line="240" w:lineRule="auto"/>
        <w:ind w:left="326" w:right="0" w:firstLine="0"/>
        <w:jc w:val="left"/>
      </w:pPr>
      <w:r>
        <w:t xml:space="preserve"> </w:t>
      </w:r>
    </w:p>
    <w:p w:rsidR="00EC35CF" w:rsidRDefault="00440A1E">
      <w:pPr>
        <w:numPr>
          <w:ilvl w:val="1"/>
          <w:numId w:val="1"/>
        </w:numPr>
        <w:ind w:left="820" w:hanging="494"/>
      </w:pPr>
      <w:r>
        <w:t>– O Banco do Nordeste,</w:t>
      </w:r>
      <w:r>
        <w:t xml:space="preserve"> após receber os emails com as informações do projeto (itens </w:t>
      </w:r>
    </w:p>
    <w:p w:rsidR="00EC35CF" w:rsidRDefault="00440A1E">
      <w:pPr>
        <w:ind w:left="336"/>
      </w:pPr>
      <w:r>
        <w:t xml:space="preserve">8.2 e 8.3), envia ao proponente email de confirmação da inscrição. </w:t>
      </w:r>
    </w:p>
    <w:p w:rsidR="00EC35CF" w:rsidRDefault="00440A1E">
      <w:pPr>
        <w:spacing w:after="33" w:line="240" w:lineRule="auto"/>
        <w:ind w:left="326" w:right="0" w:firstLine="0"/>
        <w:jc w:val="left"/>
      </w:pPr>
      <w:r>
        <w:t xml:space="preserve"> </w:t>
      </w:r>
    </w:p>
    <w:p w:rsidR="00EC35CF" w:rsidRDefault="00440A1E">
      <w:pPr>
        <w:numPr>
          <w:ilvl w:val="1"/>
          <w:numId w:val="1"/>
        </w:numPr>
        <w:ind w:left="820" w:hanging="494"/>
      </w:pPr>
      <w:r>
        <w:t>- O Banco do Nordeste não se responsabiliza por inscrições não concluídas devido às falhas tecnológicas, tais como problemas em servidores, na transmissão de dados, na linha telefônica, em provedores de acesso ou por lentidão provocada pelo excesso de aces</w:t>
      </w:r>
      <w:r>
        <w:t xml:space="preserve">sos simultâneos nos últimos dias do processo seletivo. Por essa razão, sugere-se aos interessados que concluam suas inscrições com antecedência, evitando eventuais dificuldades técnicas que porventura se verifiquem nos últimos dias do prazo de inscrições. </w:t>
      </w:r>
    </w:p>
    <w:p w:rsidR="00EC35CF" w:rsidRDefault="00440A1E">
      <w:pPr>
        <w:spacing w:after="33" w:line="240" w:lineRule="auto"/>
        <w:ind w:left="326" w:right="0" w:firstLine="0"/>
        <w:jc w:val="left"/>
      </w:pPr>
      <w:r>
        <w:t xml:space="preserve"> </w:t>
      </w:r>
    </w:p>
    <w:p w:rsidR="00EC35CF" w:rsidRDefault="00440A1E">
      <w:pPr>
        <w:numPr>
          <w:ilvl w:val="1"/>
          <w:numId w:val="1"/>
        </w:numPr>
        <w:ind w:left="820" w:hanging="494"/>
      </w:pPr>
      <w:r>
        <w:t xml:space="preserve">- Não serão recebidos projetos após o encerramento do período de inscrições.  </w:t>
      </w:r>
    </w:p>
    <w:p w:rsidR="00EC35CF" w:rsidRDefault="00440A1E">
      <w:pPr>
        <w:spacing w:after="33" w:line="240" w:lineRule="auto"/>
        <w:ind w:left="326" w:right="0" w:firstLine="0"/>
        <w:jc w:val="left"/>
      </w:pPr>
      <w:r>
        <w:t xml:space="preserve"> </w:t>
      </w:r>
    </w:p>
    <w:p w:rsidR="00EC35CF" w:rsidRDefault="00440A1E">
      <w:pPr>
        <w:numPr>
          <w:ilvl w:val="1"/>
          <w:numId w:val="1"/>
        </w:numPr>
        <w:ind w:left="820" w:hanging="494"/>
      </w:pPr>
      <w:r>
        <w:t xml:space="preserve">- A inscrição de projetos não garante: </w:t>
      </w:r>
    </w:p>
    <w:p w:rsidR="00EC35CF" w:rsidRDefault="00440A1E">
      <w:pPr>
        <w:numPr>
          <w:ilvl w:val="3"/>
          <w:numId w:val="5"/>
        </w:numPr>
        <w:ind w:hanging="271"/>
      </w:pPr>
      <w:r>
        <w:t xml:space="preserve">a sua seleção; </w:t>
      </w:r>
    </w:p>
    <w:p w:rsidR="00EC35CF" w:rsidRDefault="00440A1E">
      <w:pPr>
        <w:numPr>
          <w:ilvl w:val="3"/>
          <w:numId w:val="5"/>
        </w:numPr>
        <w:ind w:hanging="271"/>
      </w:pPr>
      <w:r>
        <w:t xml:space="preserve">a obrigação de apoio; </w:t>
      </w:r>
    </w:p>
    <w:p w:rsidR="00EC35CF" w:rsidRDefault="00440A1E">
      <w:pPr>
        <w:numPr>
          <w:ilvl w:val="3"/>
          <w:numId w:val="5"/>
        </w:numPr>
        <w:ind w:hanging="271"/>
      </w:pPr>
      <w:r>
        <w:t xml:space="preserve">o apoio financeiro pelo valor solicitado. </w:t>
      </w:r>
    </w:p>
    <w:p w:rsidR="00EC35CF" w:rsidRDefault="00440A1E">
      <w:pPr>
        <w:spacing w:after="33" w:line="240" w:lineRule="auto"/>
        <w:ind w:left="326" w:right="0" w:firstLine="0"/>
        <w:jc w:val="left"/>
      </w:pPr>
      <w:r>
        <w:t xml:space="preserve"> </w:t>
      </w:r>
    </w:p>
    <w:p w:rsidR="00EC35CF" w:rsidRDefault="00440A1E">
      <w:pPr>
        <w:numPr>
          <w:ilvl w:val="1"/>
          <w:numId w:val="1"/>
        </w:numPr>
        <w:ind w:left="820" w:hanging="494"/>
      </w:pPr>
      <w:r>
        <w:t xml:space="preserve">- O ato de inscrição implica o conhecimento e a </w:t>
      </w:r>
      <w:r>
        <w:t xml:space="preserve">integral concordância do proponente com as normas e com as condições estabelecidas neste Edital. </w:t>
      </w:r>
    </w:p>
    <w:p w:rsidR="00EC35CF" w:rsidRDefault="00440A1E">
      <w:pPr>
        <w:spacing w:after="31" w:line="240" w:lineRule="auto"/>
        <w:ind w:left="326" w:right="0" w:firstLine="0"/>
        <w:jc w:val="left"/>
      </w:pPr>
      <w:r>
        <w:t xml:space="preserve"> </w:t>
      </w:r>
    </w:p>
    <w:p w:rsidR="00EC35CF" w:rsidRDefault="00440A1E">
      <w:pPr>
        <w:numPr>
          <w:ilvl w:val="1"/>
          <w:numId w:val="1"/>
        </w:numPr>
        <w:ind w:left="820" w:hanging="494"/>
      </w:pPr>
      <w:r>
        <w:t xml:space="preserve">- A seleção do projeto não garante o apoio financeiro e não indica a concordância com todas as condições apresentadas originalmente pelo proponente. </w:t>
      </w:r>
    </w:p>
    <w:p w:rsidR="00EC35CF" w:rsidRDefault="00440A1E">
      <w:pPr>
        <w:spacing w:after="33" w:line="240" w:lineRule="auto"/>
        <w:ind w:left="763" w:right="0" w:firstLine="0"/>
        <w:jc w:val="left"/>
      </w:pPr>
      <w:r>
        <w:t xml:space="preserve"> </w:t>
      </w:r>
    </w:p>
    <w:p w:rsidR="00EC35CF" w:rsidRDefault="00440A1E">
      <w:pPr>
        <w:spacing w:after="31" w:line="240" w:lineRule="auto"/>
        <w:ind w:left="763" w:right="0" w:firstLine="0"/>
        <w:jc w:val="left"/>
      </w:pPr>
      <w:r>
        <w:t xml:space="preserve"> </w:t>
      </w:r>
    </w:p>
    <w:p w:rsidR="00EC35CF" w:rsidRDefault="00440A1E">
      <w:pPr>
        <w:numPr>
          <w:ilvl w:val="0"/>
          <w:numId w:val="1"/>
        </w:numPr>
        <w:spacing w:after="32"/>
        <w:ind w:right="-15" w:hanging="407"/>
        <w:jc w:val="left"/>
      </w:pPr>
      <w:r>
        <w:rPr>
          <w:b/>
        </w:rPr>
        <w:t xml:space="preserve">DOCUMENTAÇÃO  </w:t>
      </w:r>
    </w:p>
    <w:p w:rsidR="00EC35CF" w:rsidRDefault="00440A1E">
      <w:pPr>
        <w:spacing w:after="33" w:line="240" w:lineRule="auto"/>
        <w:ind w:left="763" w:right="0" w:firstLine="0"/>
        <w:jc w:val="left"/>
      </w:pPr>
      <w:r>
        <w:rPr>
          <w:b/>
        </w:rPr>
        <w:t xml:space="preserve"> </w:t>
      </w:r>
    </w:p>
    <w:p w:rsidR="00EC35CF" w:rsidRDefault="00440A1E">
      <w:pPr>
        <w:numPr>
          <w:ilvl w:val="1"/>
          <w:numId w:val="1"/>
        </w:numPr>
        <w:ind w:left="820" w:hanging="494"/>
      </w:pPr>
      <w:r>
        <w:t xml:space="preserve">– </w:t>
      </w:r>
      <w:r>
        <w:rPr>
          <w:b/>
        </w:rPr>
        <w:t>O Fundo e Conselho</w:t>
      </w:r>
      <w:r>
        <w:t xml:space="preserve"> devem apresentar a seguinte documentação:</w:t>
      </w:r>
      <w:r>
        <w:rPr>
          <w:b/>
        </w:rPr>
        <w:t xml:space="preserve">  </w:t>
      </w:r>
    </w:p>
    <w:p w:rsidR="00EC35CF" w:rsidRDefault="00440A1E">
      <w:pPr>
        <w:spacing w:after="33" w:line="240" w:lineRule="auto"/>
        <w:ind w:left="763" w:right="0" w:firstLine="0"/>
        <w:jc w:val="left"/>
      </w:pPr>
      <w:r>
        <w:rPr>
          <w:b/>
        </w:rPr>
        <w:t xml:space="preserve"> </w:t>
      </w:r>
    </w:p>
    <w:p w:rsidR="00EC35CF" w:rsidRDefault="00440A1E">
      <w:pPr>
        <w:numPr>
          <w:ilvl w:val="2"/>
          <w:numId w:val="1"/>
        </w:numPr>
        <w:ind w:hanging="180"/>
      </w:pPr>
      <w:r>
        <w:lastRenderedPageBreak/>
        <w:t xml:space="preserve">Cópia do Cadastro Nacional de Pessoa Jurídica atualizado (CNPJ) do fundo; </w:t>
      </w:r>
    </w:p>
    <w:p w:rsidR="00EC35CF" w:rsidRDefault="00440A1E">
      <w:pPr>
        <w:numPr>
          <w:ilvl w:val="2"/>
          <w:numId w:val="1"/>
        </w:numPr>
        <w:ind w:hanging="180"/>
      </w:pPr>
      <w:r>
        <w:t xml:space="preserve">Cópia dos documentos constitutivos da pessoa jurídica (estatuto social), devidamente atualizados </w:t>
      </w:r>
      <w:r>
        <w:t xml:space="preserve">e que identifiquem seu representante legal; </w:t>
      </w:r>
    </w:p>
    <w:p w:rsidR="00EC35CF" w:rsidRDefault="00440A1E">
      <w:pPr>
        <w:numPr>
          <w:ilvl w:val="2"/>
          <w:numId w:val="1"/>
        </w:numPr>
        <w:ind w:hanging="180"/>
      </w:pPr>
      <w:r>
        <w:t xml:space="preserve">Cópia da Ata da reunião em que foram eleitos o atual presidente e a atual diretoria do conselho e documento que comprove a designação do presidente do fundo; </w:t>
      </w:r>
    </w:p>
    <w:p w:rsidR="00EC35CF" w:rsidRDefault="00440A1E">
      <w:pPr>
        <w:numPr>
          <w:ilvl w:val="2"/>
          <w:numId w:val="1"/>
        </w:numPr>
        <w:ind w:hanging="180"/>
      </w:pPr>
      <w:r>
        <w:t>Cópia do RG, CPF/MF e comprovante de endereço do pre</w:t>
      </w:r>
      <w:r>
        <w:t xml:space="preserve">sidente do Conselho e do presidente do Fundo; </w:t>
      </w:r>
    </w:p>
    <w:p w:rsidR="00EC35CF" w:rsidRDefault="00440A1E">
      <w:pPr>
        <w:numPr>
          <w:ilvl w:val="2"/>
          <w:numId w:val="1"/>
        </w:numPr>
        <w:ind w:hanging="180"/>
      </w:pPr>
      <w:r>
        <w:t xml:space="preserve">Certidão de regularidade com a Fazenda do Município da sede do Fundo, emitida pela Secretaria competente do Município;  </w:t>
      </w:r>
    </w:p>
    <w:p w:rsidR="00EC35CF" w:rsidRDefault="00440A1E">
      <w:pPr>
        <w:numPr>
          <w:ilvl w:val="2"/>
          <w:numId w:val="1"/>
        </w:numPr>
        <w:ind w:hanging="180"/>
      </w:pPr>
      <w:r>
        <w:t>Certidão de regularidade com a Fazenda do Estadual da sede do Fundo, emitida pela Secret</w:t>
      </w:r>
      <w:r>
        <w:t xml:space="preserve">aria competente do Estado; </w:t>
      </w:r>
    </w:p>
    <w:p w:rsidR="00EC35CF" w:rsidRDefault="00440A1E">
      <w:pPr>
        <w:numPr>
          <w:ilvl w:val="2"/>
          <w:numId w:val="1"/>
        </w:numPr>
        <w:ind w:hanging="180"/>
      </w:pPr>
      <w:r>
        <w:t xml:space="preserve">Certidão Conjunta Negativa de Débitos relativos a Tributos Federais e à Dívida Ativa da União ou Certidão Conjunta Positiva com efeitos de Negativa, fornecida pela Procuradoria Geral da Fazenda Nacional ou Secretaria da Receita </w:t>
      </w:r>
      <w:r>
        <w:t xml:space="preserve">Federal (fundo); </w:t>
      </w:r>
    </w:p>
    <w:p w:rsidR="00EC35CF" w:rsidRDefault="00440A1E">
      <w:pPr>
        <w:numPr>
          <w:ilvl w:val="2"/>
          <w:numId w:val="1"/>
        </w:numPr>
        <w:ind w:hanging="180"/>
      </w:pPr>
      <w:r>
        <w:t xml:space="preserve">Certidão Negativa de Débito – CND, expedida pela Secretaria da Receita Federal do Brasil / INSS (fundo); </w:t>
      </w:r>
    </w:p>
    <w:p w:rsidR="00EC35CF" w:rsidRDefault="00440A1E">
      <w:pPr>
        <w:numPr>
          <w:ilvl w:val="2"/>
          <w:numId w:val="1"/>
        </w:numPr>
        <w:ind w:hanging="180"/>
      </w:pPr>
      <w:r>
        <w:t xml:space="preserve">Certificado de Regularidade do Fundo de Garantia por Tempo de Serviço – FGTS, emitido pela Caixa Econômica Federal (fundo);  </w:t>
      </w:r>
    </w:p>
    <w:p w:rsidR="00EC35CF" w:rsidRDefault="00440A1E">
      <w:pPr>
        <w:numPr>
          <w:ilvl w:val="2"/>
          <w:numId w:val="1"/>
        </w:numPr>
        <w:ind w:hanging="180"/>
      </w:pPr>
      <w:r>
        <w:t>Certid</w:t>
      </w:r>
      <w:r>
        <w:t xml:space="preserve">ão Negativa de Débitos Trabalhistas - CNDT, ou Positiva com efeito de Negativa, em cumprimento ao disposto na Lei n.º 12.440, de 7/7/2011 (fundo); </w:t>
      </w:r>
    </w:p>
    <w:p w:rsidR="00EC35CF" w:rsidRDefault="00440A1E">
      <w:pPr>
        <w:numPr>
          <w:ilvl w:val="2"/>
          <w:numId w:val="1"/>
        </w:numPr>
        <w:ind w:hanging="180"/>
      </w:pPr>
      <w:r>
        <w:t>Declaração do Banco ou cópia do extrato ou cadastro da conta corrente, comprovando que o CNPJ da conta corre</w:t>
      </w:r>
      <w:r>
        <w:t xml:space="preserve">nte é o mesmo CNPJ do Fundo. </w:t>
      </w:r>
    </w:p>
    <w:p w:rsidR="00EC35CF" w:rsidRDefault="00440A1E">
      <w:pPr>
        <w:spacing w:after="33" w:line="240" w:lineRule="auto"/>
        <w:ind w:left="763" w:right="0" w:firstLine="0"/>
        <w:jc w:val="left"/>
      </w:pPr>
      <w:r>
        <w:t xml:space="preserve"> </w:t>
      </w:r>
    </w:p>
    <w:p w:rsidR="00EC35CF" w:rsidRDefault="00440A1E">
      <w:pPr>
        <w:ind w:left="233"/>
      </w:pPr>
      <w:r>
        <w:t xml:space="preserve">9.2– </w:t>
      </w:r>
      <w:r>
        <w:rPr>
          <w:b/>
        </w:rPr>
        <w:t>A entidade executora</w:t>
      </w:r>
      <w:r>
        <w:t xml:space="preserve"> do projeto deve apresentar a seguinte documentação:</w:t>
      </w:r>
      <w:r>
        <w:rPr>
          <w:b/>
        </w:rPr>
        <w:t xml:space="preserve">  </w:t>
      </w:r>
    </w:p>
    <w:p w:rsidR="00EC35CF" w:rsidRDefault="00440A1E">
      <w:pPr>
        <w:spacing w:after="33" w:line="240" w:lineRule="auto"/>
        <w:ind w:left="763" w:right="0" w:firstLine="0"/>
        <w:jc w:val="left"/>
      </w:pPr>
      <w:r>
        <w:rPr>
          <w:b/>
        </w:rPr>
        <w:t xml:space="preserve"> </w:t>
      </w:r>
    </w:p>
    <w:p w:rsidR="00EC35CF" w:rsidRDefault="00440A1E">
      <w:pPr>
        <w:numPr>
          <w:ilvl w:val="2"/>
          <w:numId w:val="1"/>
        </w:numPr>
        <w:ind w:hanging="180"/>
      </w:pPr>
      <w:r>
        <w:t xml:space="preserve">Documento que comprove a aprovação/chancela do projeto junto ao Conselho Nacional ou Estadual ou Municipal dos Direitos do Idoso habilitando-o à captação de recursos; </w:t>
      </w:r>
    </w:p>
    <w:p w:rsidR="00EC35CF" w:rsidRDefault="00440A1E">
      <w:pPr>
        <w:numPr>
          <w:ilvl w:val="2"/>
          <w:numId w:val="1"/>
        </w:numPr>
        <w:ind w:hanging="180"/>
      </w:pPr>
      <w:r>
        <w:t xml:space="preserve">Cópia do Cadastro Nacional de Pessoa Jurídica (CNPJ); </w:t>
      </w:r>
    </w:p>
    <w:p w:rsidR="00EC35CF" w:rsidRDefault="00440A1E">
      <w:pPr>
        <w:numPr>
          <w:ilvl w:val="2"/>
          <w:numId w:val="1"/>
        </w:numPr>
        <w:ind w:hanging="180"/>
      </w:pPr>
      <w:r>
        <w:t>Cópia do Estatuto Social ou docum</w:t>
      </w:r>
      <w:r>
        <w:t xml:space="preserve">ento legal da sua criação; </w:t>
      </w:r>
    </w:p>
    <w:p w:rsidR="00EC35CF" w:rsidRDefault="00440A1E">
      <w:pPr>
        <w:numPr>
          <w:ilvl w:val="2"/>
          <w:numId w:val="1"/>
        </w:numPr>
        <w:ind w:hanging="180"/>
      </w:pPr>
      <w:r>
        <w:t xml:space="preserve">Cópia da ata da assembleia de eleição dos atuais dirigentes; </w:t>
      </w:r>
    </w:p>
    <w:p w:rsidR="00EC35CF" w:rsidRDefault="00440A1E">
      <w:pPr>
        <w:numPr>
          <w:ilvl w:val="2"/>
          <w:numId w:val="1"/>
        </w:numPr>
        <w:ind w:hanging="180"/>
      </w:pPr>
      <w:r>
        <w:t xml:space="preserve">Cópia do RG, CPF/MF e comprovante de endereço do presidente da entidade executora; </w:t>
      </w:r>
    </w:p>
    <w:p w:rsidR="00EC35CF" w:rsidRDefault="00440A1E">
      <w:pPr>
        <w:numPr>
          <w:ilvl w:val="2"/>
          <w:numId w:val="1"/>
        </w:numPr>
        <w:ind w:hanging="180"/>
      </w:pPr>
      <w:r>
        <w:t>Certidão de regularidade com a Fazenda do Município da sede do Conselho/Fundo, emi</w:t>
      </w:r>
      <w:r>
        <w:t xml:space="preserve">tida pela Secretaria competente do Município;  </w:t>
      </w:r>
    </w:p>
    <w:p w:rsidR="00EC35CF" w:rsidRDefault="00440A1E">
      <w:pPr>
        <w:numPr>
          <w:ilvl w:val="2"/>
          <w:numId w:val="1"/>
        </w:numPr>
        <w:ind w:hanging="180"/>
      </w:pPr>
      <w:r>
        <w:t xml:space="preserve">Certidão de regularidade com a Fazenda do Estadual da sede do Conselho/Fundo, emitida pela Secretaria competente do Estado; </w:t>
      </w:r>
    </w:p>
    <w:p w:rsidR="00EC35CF" w:rsidRDefault="00440A1E">
      <w:pPr>
        <w:numPr>
          <w:ilvl w:val="2"/>
          <w:numId w:val="1"/>
        </w:numPr>
        <w:ind w:hanging="180"/>
      </w:pPr>
      <w:r>
        <w:t>Certidão Conjunta Negativa de Débitos relativos a Tributos Federais e à Dívida Ativ</w:t>
      </w:r>
      <w:r>
        <w:t xml:space="preserve">a da União ou Certidão Conjunta Positiva com efeitos de Negativa, fornecida pela Procuradoria Geral da Fazenda Nacional ou Secretaria da Receita Federal; </w:t>
      </w:r>
    </w:p>
    <w:p w:rsidR="00EC35CF" w:rsidRDefault="00440A1E">
      <w:pPr>
        <w:numPr>
          <w:ilvl w:val="2"/>
          <w:numId w:val="1"/>
        </w:numPr>
        <w:ind w:hanging="180"/>
      </w:pPr>
      <w:r>
        <w:t>Certidão Negativa de Débito – CND, expedida pela expedida pela Secretaria da Receita Federal do Brasi</w:t>
      </w:r>
      <w:r>
        <w:t xml:space="preserve">l / INSS; </w:t>
      </w:r>
    </w:p>
    <w:p w:rsidR="00EC35CF" w:rsidRDefault="00440A1E">
      <w:pPr>
        <w:numPr>
          <w:ilvl w:val="2"/>
          <w:numId w:val="1"/>
        </w:numPr>
        <w:ind w:hanging="180"/>
      </w:pPr>
      <w:r>
        <w:t xml:space="preserve">Certificado de Regularidade do Fundo de Garantia por Tempo de Serviço – FGTS, emitido pela Caixa Econômica Federal;  </w:t>
      </w:r>
    </w:p>
    <w:p w:rsidR="00EC35CF" w:rsidRDefault="00440A1E">
      <w:pPr>
        <w:numPr>
          <w:ilvl w:val="2"/>
          <w:numId w:val="1"/>
        </w:numPr>
        <w:ind w:hanging="180"/>
      </w:pPr>
      <w:r>
        <w:t>Certidão Negativa de Débitos Trabalhistas - CNDT, ou Positiva com efeito de Negativa, em cumprimento ao disposto na Lei n.º 12.</w:t>
      </w:r>
      <w:r>
        <w:t xml:space="preserve">440, de 7/7/2011. </w:t>
      </w:r>
    </w:p>
    <w:p w:rsidR="00EC35CF" w:rsidRDefault="00440A1E">
      <w:pPr>
        <w:numPr>
          <w:ilvl w:val="2"/>
          <w:numId w:val="1"/>
        </w:numPr>
        <w:ind w:hanging="180"/>
      </w:pPr>
      <w:r>
        <w:t>Declaração de não parentesco, até 3° grau, com empregado que exerça cargo em comissão ou função de confiança no âmbito do Banco do Nordeste, e que esteja lotado na área gestora deste Edital, inclusive em relação à autoridade hierarquicam</w:t>
      </w:r>
      <w:r>
        <w:t xml:space="preserve">ente superior à área mencionada (anexo IV). </w:t>
      </w:r>
    </w:p>
    <w:p w:rsidR="00EC35CF" w:rsidRDefault="00440A1E">
      <w:pPr>
        <w:numPr>
          <w:ilvl w:val="2"/>
          <w:numId w:val="1"/>
        </w:numPr>
        <w:ind w:hanging="180"/>
      </w:pPr>
      <w:r>
        <w:lastRenderedPageBreak/>
        <w:t xml:space="preserve">Documentos que comprovem experiência na execução de projetos sociais. </w:t>
      </w:r>
    </w:p>
    <w:p w:rsidR="00EC35CF" w:rsidRDefault="00440A1E">
      <w:pPr>
        <w:spacing w:after="33" w:line="240" w:lineRule="auto"/>
        <w:ind w:left="763" w:right="0" w:firstLine="0"/>
        <w:jc w:val="left"/>
      </w:pPr>
      <w:r>
        <w:t xml:space="preserve"> </w:t>
      </w:r>
    </w:p>
    <w:p w:rsidR="00EC35CF" w:rsidRDefault="00440A1E">
      <w:pPr>
        <w:spacing w:after="31" w:line="240" w:lineRule="auto"/>
        <w:ind w:left="763" w:right="0" w:firstLine="0"/>
        <w:jc w:val="left"/>
      </w:pPr>
      <w:r>
        <w:t xml:space="preserve"> </w:t>
      </w:r>
    </w:p>
    <w:p w:rsidR="00EC35CF" w:rsidRDefault="00440A1E">
      <w:pPr>
        <w:numPr>
          <w:ilvl w:val="0"/>
          <w:numId w:val="1"/>
        </w:numPr>
        <w:spacing w:after="32"/>
        <w:ind w:right="-15" w:hanging="407"/>
        <w:jc w:val="left"/>
      </w:pPr>
      <w:r>
        <w:rPr>
          <w:b/>
        </w:rPr>
        <w:t xml:space="preserve">PROCESSO DE SELEÇÃO  </w:t>
      </w:r>
    </w:p>
    <w:p w:rsidR="00EC35CF" w:rsidRDefault="00440A1E">
      <w:pPr>
        <w:spacing w:after="33" w:line="240" w:lineRule="auto"/>
        <w:ind w:left="763" w:right="0" w:firstLine="0"/>
        <w:jc w:val="left"/>
      </w:pPr>
      <w:r>
        <w:rPr>
          <w:b/>
        </w:rPr>
        <w:t xml:space="preserve"> </w:t>
      </w:r>
    </w:p>
    <w:p w:rsidR="00EC35CF" w:rsidRDefault="00440A1E">
      <w:pPr>
        <w:numPr>
          <w:ilvl w:val="1"/>
          <w:numId w:val="1"/>
        </w:numPr>
        <w:ind w:left="820" w:hanging="494"/>
      </w:pPr>
      <w:r>
        <w:t xml:space="preserve">- A seleção dos Projetos será realizada por Comissão Técnica composta de funcionários do Banco do Nordeste designada especialmente para essa finalidade. </w:t>
      </w:r>
    </w:p>
    <w:p w:rsidR="00EC35CF" w:rsidRDefault="00440A1E">
      <w:pPr>
        <w:spacing w:after="31" w:line="240" w:lineRule="auto"/>
        <w:ind w:left="326" w:right="0" w:firstLine="0"/>
        <w:jc w:val="left"/>
      </w:pPr>
      <w:r>
        <w:t xml:space="preserve"> </w:t>
      </w:r>
    </w:p>
    <w:p w:rsidR="00EC35CF" w:rsidRDefault="00440A1E">
      <w:pPr>
        <w:numPr>
          <w:ilvl w:val="1"/>
          <w:numId w:val="1"/>
        </w:numPr>
        <w:ind w:left="820" w:hanging="494"/>
      </w:pPr>
      <w:r>
        <w:t xml:space="preserve">- O processo de seleção constará de duas etapas de avaliação: habilitação e análise. </w:t>
      </w:r>
    </w:p>
    <w:p w:rsidR="00EC35CF" w:rsidRDefault="00440A1E">
      <w:pPr>
        <w:spacing w:after="31" w:line="240" w:lineRule="auto"/>
        <w:ind w:left="326" w:right="0" w:firstLine="0"/>
        <w:jc w:val="left"/>
      </w:pPr>
      <w:r>
        <w:t xml:space="preserve"> </w:t>
      </w:r>
    </w:p>
    <w:p w:rsidR="00EC35CF" w:rsidRDefault="00440A1E">
      <w:pPr>
        <w:spacing w:after="31" w:line="240" w:lineRule="auto"/>
        <w:ind w:left="326" w:right="0" w:firstLine="0"/>
        <w:jc w:val="left"/>
      </w:pPr>
      <w:r>
        <w:t xml:space="preserve"> </w:t>
      </w:r>
    </w:p>
    <w:p w:rsidR="00EC35CF" w:rsidRDefault="00440A1E">
      <w:pPr>
        <w:numPr>
          <w:ilvl w:val="1"/>
          <w:numId w:val="1"/>
        </w:numPr>
        <w:ind w:left="820" w:hanging="494"/>
      </w:pPr>
      <w:r>
        <w:t xml:space="preserve">- Na etapa da habilitação, é conferida a documentação e o cumprimento das exigências constantes no presente edital pelos projetos inscritos.  </w:t>
      </w:r>
    </w:p>
    <w:p w:rsidR="00EC35CF" w:rsidRDefault="00440A1E">
      <w:pPr>
        <w:spacing w:after="33" w:line="240" w:lineRule="auto"/>
        <w:ind w:left="326" w:right="0" w:firstLine="0"/>
        <w:jc w:val="left"/>
      </w:pPr>
      <w:r>
        <w:t xml:space="preserve"> </w:t>
      </w:r>
    </w:p>
    <w:p w:rsidR="00EC35CF" w:rsidRDefault="00440A1E">
      <w:pPr>
        <w:spacing w:after="31" w:line="240" w:lineRule="auto"/>
        <w:ind w:left="5" w:right="0" w:firstLine="0"/>
        <w:jc w:val="left"/>
      </w:pPr>
      <w:r>
        <w:t xml:space="preserve"> </w:t>
      </w:r>
    </w:p>
    <w:p w:rsidR="00EC35CF" w:rsidRDefault="00440A1E">
      <w:pPr>
        <w:numPr>
          <w:ilvl w:val="1"/>
          <w:numId w:val="1"/>
        </w:numPr>
        <w:ind w:left="820" w:hanging="494"/>
      </w:pPr>
      <w:r>
        <w:t xml:space="preserve">- </w:t>
      </w:r>
      <w:r>
        <w:rPr>
          <w:u w:val="single" w:color="000000"/>
        </w:rPr>
        <w:t>Na fase de análise,</w:t>
      </w:r>
      <w:r>
        <w:t xml:space="preserve"> as propostas habilitadas serão avaliadas com base nos critérios de seleção do Anexo I; </w:t>
      </w:r>
      <w:r>
        <w:t xml:space="preserve"> </w:t>
      </w:r>
    </w:p>
    <w:p w:rsidR="00EC35CF" w:rsidRDefault="00440A1E">
      <w:pPr>
        <w:spacing w:after="33" w:line="240" w:lineRule="auto"/>
        <w:ind w:left="326" w:right="0" w:firstLine="0"/>
        <w:jc w:val="left"/>
      </w:pPr>
      <w:r>
        <w:t xml:space="preserve"> </w:t>
      </w:r>
    </w:p>
    <w:p w:rsidR="00EC35CF" w:rsidRDefault="00440A1E">
      <w:pPr>
        <w:spacing w:after="0" w:line="240" w:lineRule="auto"/>
        <w:ind w:left="326" w:right="0" w:firstLine="0"/>
        <w:jc w:val="left"/>
      </w:pPr>
      <w:r>
        <w:t xml:space="preserve"> </w:t>
      </w:r>
    </w:p>
    <w:p w:rsidR="00EC35CF" w:rsidRDefault="00440A1E">
      <w:pPr>
        <w:numPr>
          <w:ilvl w:val="1"/>
          <w:numId w:val="1"/>
        </w:numPr>
        <w:ind w:left="820" w:hanging="494"/>
      </w:pPr>
      <w:r>
        <w:t xml:space="preserve">– Dos projetos analisados, serão considerados selecionados aqueles que conseguirem pontuação a partir de nota 6 (seis) nos critérios de seleção constantes no ANEXO I, numa escala de 0 (zero) a 10 (dez), sendo posteriormente submetidas à Diretoria do </w:t>
      </w:r>
      <w:r>
        <w:t xml:space="preserve">Banco para aprovação final; </w:t>
      </w:r>
    </w:p>
    <w:p w:rsidR="00EC35CF" w:rsidRDefault="00440A1E">
      <w:pPr>
        <w:spacing w:after="33" w:line="240" w:lineRule="auto"/>
        <w:ind w:left="326" w:right="0" w:firstLine="0"/>
        <w:jc w:val="left"/>
      </w:pPr>
      <w:r>
        <w:t xml:space="preserve"> </w:t>
      </w:r>
    </w:p>
    <w:p w:rsidR="00EC35CF" w:rsidRDefault="00440A1E">
      <w:pPr>
        <w:numPr>
          <w:ilvl w:val="1"/>
          <w:numId w:val="1"/>
        </w:numPr>
        <w:ind w:left="820" w:hanging="494"/>
      </w:pPr>
      <w:r>
        <w:t>- A lista dos projetos selecionados será publicada no site do Banco do Nordeste do Brasil S.A. (</w:t>
      </w:r>
      <w:hyperlink r:id="rId15">
        <w:r>
          <w:rPr>
            <w:u w:val="single" w:color="000000"/>
          </w:rPr>
          <w:t>www.bnb.gov.br/web/guest/informes-socioambientais</w:t>
        </w:r>
      </w:hyperlink>
      <w:hyperlink r:id="rId16">
        <w:r>
          <w:t>)</w:t>
        </w:r>
      </w:hyperlink>
      <w:r>
        <w:t xml:space="preserve">. </w:t>
      </w:r>
    </w:p>
    <w:p w:rsidR="00EC35CF" w:rsidRDefault="00440A1E">
      <w:pPr>
        <w:spacing w:after="31" w:line="240" w:lineRule="auto"/>
        <w:ind w:left="326" w:right="0" w:firstLine="0"/>
        <w:jc w:val="left"/>
      </w:pPr>
      <w:r>
        <w:t xml:space="preserve"> </w:t>
      </w:r>
    </w:p>
    <w:p w:rsidR="00EC35CF" w:rsidRDefault="00440A1E">
      <w:pPr>
        <w:numPr>
          <w:ilvl w:val="1"/>
          <w:numId w:val="1"/>
        </w:numPr>
        <w:ind w:left="820" w:hanging="494"/>
      </w:pPr>
      <w:r>
        <w:t xml:space="preserve">– Dentre os projetos selecionados, será escolhido apenas 1 (um) projeto por entidade executora e até 3 (três) projetos por Conselho. </w:t>
      </w:r>
    </w:p>
    <w:p w:rsidR="00EC35CF" w:rsidRDefault="00440A1E">
      <w:pPr>
        <w:spacing w:after="31" w:line="240" w:lineRule="auto"/>
        <w:ind w:left="326" w:right="0" w:firstLine="0"/>
        <w:jc w:val="left"/>
      </w:pPr>
      <w:r>
        <w:t xml:space="preserve"> </w:t>
      </w:r>
    </w:p>
    <w:p w:rsidR="00EC35CF" w:rsidRDefault="00440A1E">
      <w:pPr>
        <w:numPr>
          <w:ilvl w:val="1"/>
          <w:numId w:val="1"/>
        </w:numPr>
        <w:ind w:left="820" w:hanging="494"/>
      </w:pPr>
      <w:r>
        <w:t>- O número de projetos selecionados será l</w:t>
      </w:r>
      <w:r>
        <w:t xml:space="preserve">imitado em função das condições e do volume de recursos estabelecidos neste Edital. </w:t>
      </w:r>
    </w:p>
    <w:p w:rsidR="00EC35CF" w:rsidRDefault="00440A1E">
      <w:pPr>
        <w:spacing w:after="33" w:line="240" w:lineRule="auto"/>
        <w:ind w:left="326" w:right="0" w:firstLine="0"/>
        <w:jc w:val="left"/>
      </w:pPr>
      <w:r>
        <w:t xml:space="preserve"> </w:t>
      </w:r>
      <w:r>
        <w:tab/>
        <w:t xml:space="preserve"> </w:t>
      </w:r>
    </w:p>
    <w:p w:rsidR="00EC35CF" w:rsidRDefault="00440A1E">
      <w:pPr>
        <w:numPr>
          <w:ilvl w:val="1"/>
          <w:numId w:val="1"/>
        </w:numPr>
        <w:ind w:left="820" w:hanging="494"/>
      </w:pPr>
      <w:r>
        <w:t>– Visando melhor distribuição dos recursos financeiros para apoio aos projetos em sua área de atuação, o Banco do Nordeste contemplará o primeiro lugar de cada estado da sua área de atuação (conforme item 4), observando o item 10.5 acima. Caso ainda existe</w:t>
      </w:r>
      <w:r>
        <w:t xml:space="preserve"> recursos disponíveis, os projetos na ordem de classificação subsequente serão contemplados. </w:t>
      </w:r>
    </w:p>
    <w:p w:rsidR="00EC35CF" w:rsidRDefault="00440A1E">
      <w:pPr>
        <w:spacing w:after="31" w:line="240" w:lineRule="auto"/>
        <w:ind w:left="326" w:right="0" w:firstLine="0"/>
        <w:jc w:val="left"/>
      </w:pPr>
      <w:r>
        <w:t xml:space="preserve"> </w:t>
      </w:r>
    </w:p>
    <w:p w:rsidR="00EC35CF" w:rsidRDefault="00440A1E">
      <w:pPr>
        <w:numPr>
          <w:ilvl w:val="1"/>
          <w:numId w:val="1"/>
        </w:numPr>
        <w:spacing w:line="235" w:lineRule="auto"/>
        <w:ind w:left="820" w:hanging="494"/>
      </w:pPr>
      <w:r>
        <w:t xml:space="preserve">- A divulgação do resultado final será feita através do site do Banco do Nordeste na Internet </w:t>
      </w:r>
      <w:r>
        <w:tab/>
      </w:r>
      <w:hyperlink r:id="rId17">
        <w:r>
          <w:t>(</w:t>
        </w:r>
      </w:hyperlink>
      <w:hyperlink r:id="rId18">
        <w:r>
          <w:rPr>
            <w:u w:val="single" w:color="000000"/>
          </w:rPr>
          <w:t>www.bnb.gov.br/web/guest/informes-socioambientais</w:t>
        </w:r>
      </w:hyperlink>
      <w:hyperlink r:id="rId19">
        <w:r>
          <w:t>)</w:t>
        </w:r>
      </w:hyperlink>
      <w:r>
        <w:t xml:space="preserve">, </w:t>
      </w:r>
      <w:r>
        <w:tab/>
        <w:t xml:space="preserve">sendo </w:t>
      </w:r>
      <w:r>
        <w:tab/>
        <w:t>de responsabilidade de cada prop</w:t>
      </w:r>
      <w:r>
        <w:t xml:space="preserve">onente o acompanhamento de todo o processo seletivo, obedecendo aos prazos definidos. </w:t>
      </w:r>
    </w:p>
    <w:p w:rsidR="00EC35CF" w:rsidRDefault="00440A1E">
      <w:pPr>
        <w:spacing w:after="31" w:line="240" w:lineRule="auto"/>
        <w:ind w:left="326" w:right="0" w:firstLine="0"/>
        <w:jc w:val="left"/>
      </w:pPr>
      <w:r>
        <w:t xml:space="preserve"> </w:t>
      </w:r>
    </w:p>
    <w:p w:rsidR="00EC35CF" w:rsidRDefault="00440A1E">
      <w:pPr>
        <w:numPr>
          <w:ilvl w:val="1"/>
          <w:numId w:val="1"/>
        </w:numPr>
        <w:ind w:left="820" w:hanging="494"/>
      </w:pPr>
      <w:r>
        <w:t>- O Banco do Nordeste não devolverá o material encaminhado para análise. Os projetos não classificados terão suas propostas apagadas/descaracterizadas após a divulgaçã</w:t>
      </w:r>
      <w:r>
        <w:t xml:space="preserve">o do resultado. </w:t>
      </w:r>
    </w:p>
    <w:p w:rsidR="00EC35CF" w:rsidRDefault="00440A1E">
      <w:pPr>
        <w:spacing w:after="31" w:line="240" w:lineRule="auto"/>
        <w:ind w:left="763" w:right="0" w:firstLine="0"/>
        <w:jc w:val="left"/>
      </w:pPr>
      <w:r>
        <w:t xml:space="preserve"> </w:t>
      </w:r>
    </w:p>
    <w:p w:rsidR="00EC35CF" w:rsidRDefault="00440A1E">
      <w:pPr>
        <w:numPr>
          <w:ilvl w:val="0"/>
          <w:numId w:val="1"/>
        </w:numPr>
        <w:spacing w:after="32"/>
        <w:ind w:right="-15" w:hanging="407"/>
        <w:jc w:val="left"/>
      </w:pPr>
      <w:r>
        <w:rPr>
          <w:b/>
        </w:rPr>
        <w:t xml:space="preserve">RELATÓRIO DE EXECUÇÃO </w:t>
      </w:r>
    </w:p>
    <w:p w:rsidR="00EC35CF" w:rsidRDefault="00440A1E">
      <w:pPr>
        <w:spacing w:after="31" w:line="240" w:lineRule="auto"/>
        <w:ind w:left="763" w:right="0" w:firstLine="0"/>
        <w:jc w:val="left"/>
      </w:pPr>
      <w:r>
        <w:rPr>
          <w:b/>
        </w:rPr>
        <w:t xml:space="preserve"> </w:t>
      </w:r>
    </w:p>
    <w:p w:rsidR="00EC35CF" w:rsidRDefault="00440A1E">
      <w:pPr>
        <w:numPr>
          <w:ilvl w:val="1"/>
          <w:numId w:val="1"/>
        </w:numPr>
        <w:ind w:left="820" w:hanging="494"/>
      </w:pPr>
      <w:r>
        <w:lastRenderedPageBreak/>
        <w:t>– O Conselho e a entidade executora deverão apresentar ao Banco do Nordeste, relatos dos principais eventos acerca da execução do projeto e no prazo de 60 (sessenta) dias da execução final do projeto, Relatório F</w:t>
      </w:r>
      <w:r>
        <w:t xml:space="preserve">inal de Execução comprovando a realização da iniciativa apoiada, inclusive com as comprovações das quantidades previstas e fotos, com a aprovação do Conselho.  </w:t>
      </w:r>
    </w:p>
    <w:p w:rsidR="00EC35CF" w:rsidRDefault="00440A1E">
      <w:pPr>
        <w:spacing w:after="33" w:line="240" w:lineRule="auto"/>
        <w:ind w:left="43" w:right="0" w:firstLine="0"/>
        <w:jc w:val="left"/>
      </w:pPr>
      <w:r>
        <w:t xml:space="preserve"> </w:t>
      </w:r>
    </w:p>
    <w:p w:rsidR="00EC35CF" w:rsidRDefault="00440A1E">
      <w:pPr>
        <w:numPr>
          <w:ilvl w:val="1"/>
          <w:numId w:val="1"/>
        </w:numPr>
        <w:ind w:left="820" w:hanging="494"/>
      </w:pPr>
      <w:r>
        <w:t>- O Banco do Nordeste poderá solicitar, a qualquer momento, Relatórios Parciais de Execução a</w:t>
      </w:r>
      <w:r>
        <w:t xml:space="preserve">cerca do Projeto, comprometendo-se o proponente a disponibilizar todas as informações solicitadas.  </w:t>
      </w:r>
    </w:p>
    <w:p w:rsidR="00EC35CF" w:rsidRDefault="00440A1E">
      <w:pPr>
        <w:spacing w:after="31" w:line="240" w:lineRule="auto"/>
        <w:ind w:left="763" w:right="0" w:firstLine="0"/>
        <w:jc w:val="left"/>
      </w:pPr>
      <w:r>
        <w:t xml:space="preserve"> </w:t>
      </w:r>
    </w:p>
    <w:p w:rsidR="00EC35CF" w:rsidRDefault="00440A1E">
      <w:pPr>
        <w:spacing w:after="33" w:line="240" w:lineRule="auto"/>
        <w:ind w:left="0" w:right="0" w:firstLine="0"/>
        <w:jc w:val="left"/>
      </w:pPr>
      <w:r>
        <w:rPr>
          <w:b/>
        </w:rPr>
        <w:t xml:space="preserve"> </w:t>
      </w:r>
    </w:p>
    <w:p w:rsidR="00EC35CF" w:rsidRDefault="00440A1E">
      <w:pPr>
        <w:numPr>
          <w:ilvl w:val="0"/>
          <w:numId w:val="1"/>
        </w:numPr>
        <w:spacing w:after="32"/>
        <w:ind w:right="-15" w:hanging="407"/>
        <w:jc w:val="left"/>
      </w:pPr>
      <w:r>
        <w:rPr>
          <w:b/>
        </w:rPr>
        <w:t xml:space="preserve">CONSIDERAÇÕES GERAIS </w:t>
      </w:r>
    </w:p>
    <w:p w:rsidR="00EC35CF" w:rsidRDefault="00440A1E">
      <w:pPr>
        <w:spacing w:after="33" w:line="240" w:lineRule="auto"/>
        <w:ind w:left="763" w:right="0" w:firstLine="0"/>
        <w:jc w:val="left"/>
      </w:pPr>
      <w:r>
        <w:rPr>
          <w:b/>
        </w:rPr>
        <w:t xml:space="preserve"> </w:t>
      </w:r>
    </w:p>
    <w:p w:rsidR="00EC35CF" w:rsidRDefault="00440A1E">
      <w:pPr>
        <w:numPr>
          <w:ilvl w:val="1"/>
          <w:numId w:val="1"/>
        </w:numPr>
        <w:ind w:left="820" w:hanging="494"/>
      </w:pPr>
      <w:r>
        <w:t xml:space="preserve">- Fica definido o site eletrônico </w:t>
      </w:r>
      <w:hyperlink r:id="rId20">
        <w:r>
          <w:rPr>
            <w:u w:val="single" w:color="000000"/>
          </w:rPr>
          <w:t>www.bnb.gov.br/web/guest/informes-socioambientais</w:t>
        </w:r>
      </w:hyperlink>
      <w:hyperlink r:id="rId21">
        <w:r>
          <w:t xml:space="preserve"> </w:t>
        </w:r>
      </w:hyperlink>
      <w:r>
        <w:t>para a divulgação de quaisquer informações oficiais sobre o presente certame, sem prejuízo à utilização de outros veículos de comu</w:t>
      </w:r>
      <w:r>
        <w:t xml:space="preserve">nicação de que o Banco do Nordeste venha a dispor. </w:t>
      </w:r>
    </w:p>
    <w:p w:rsidR="00EC35CF" w:rsidRDefault="00440A1E">
      <w:pPr>
        <w:spacing w:after="31" w:line="240" w:lineRule="auto"/>
        <w:ind w:left="43" w:right="0" w:firstLine="0"/>
        <w:jc w:val="left"/>
      </w:pPr>
      <w:r>
        <w:t xml:space="preserve"> </w:t>
      </w:r>
    </w:p>
    <w:p w:rsidR="00EC35CF" w:rsidRDefault="00440A1E">
      <w:pPr>
        <w:numPr>
          <w:ilvl w:val="1"/>
          <w:numId w:val="1"/>
        </w:numPr>
        <w:ind w:left="820" w:hanging="494"/>
      </w:pPr>
      <w:r>
        <w:t xml:space="preserve">- O </w:t>
      </w:r>
      <w:r>
        <w:rPr>
          <w:b/>
        </w:rPr>
        <w:t xml:space="preserve">Edital Banco do Nordeste dos Direitos do IDOSO 2018 </w:t>
      </w:r>
      <w:r>
        <w:t>pode ser suspenso ou cancelado, a qualquer tempo, no todo ou em parte, no caso de superveniência de fatores conjunturais e econômicos, por decisão</w:t>
      </w:r>
      <w:r>
        <w:t xml:space="preserve"> judicial, determinação de órgão de controle ou por decisão motivada do Banco do Nordeste, sem que isso implique à indenização ou reclamação de qualquer natureza. </w:t>
      </w:r>
    </w:p>
    <w:p w:rsidR="00EC35CF" w:rsidRDefault="00440A1E">
      <w:pPr>
        <w:spacing w:after="31" w:line="240" w:lineRule="auto"/>
        <w:ind w:left="43" w:right="0" w:firstLine="0"/>
        <w:jc w:val="left"/>
      </w:pPr>
      <w:r>
        <w:t xml:space="preserve"> </w:t>
      </w:r>
    </w:p>
    <w:p w:rsidR="00EC35CF" w:rsidRDefault="00440A1E">
      <w:pPr>
        <w:numPr>
          <w:ilvl w:val="1"/>
          <w:numId w:val="1"/>
        </w:numPr>
        <w:ind w:left="820" w:hanging="494"/>
      </w:pPr>
      <w:r>
        <w:t>- O Banco do Nordeste poderá, a qualquer tempo, exigir comprovações das informações presta</w:t>
      </w:r>
      <w:r>
        <w:t xml:space="preserve">das. Caso sejam encontradas inconsistências ou fraudes nas informações prestadas, o projeto poderá ser desqualificado, sem prejuízo à adoção das medidas legais eventualmente cabíveis. </w:t>
      </w:r>
    </w:p>
    <w:p w:rsidR="00EC35CF" w:rsidRDefault="00440A1E">
      <w:pPr>
        <w:spacing w:after="33" w:line="240" w:lineRule="auto"/>
        <w:ind w:left="43" w:right="0" w:firstLine="0"/>
        <w:jc w:val="left"/>
      </w:pPr>
      <w:r>
        <w:t xml:space="preserve"> </w:t>
      </w:r>
    </w:p>
    <w:p w:rsidR="00EC35CF" w:rsidRDefault="00440A1E">
      <w:pPr>
        <w:numPr>
          <w:ilvl w:val="1"/>
          <w:numId w:val="1"/>
        </w:numPr>
        <w:ind w:left="820" w:hanging="494"/>
      </w:pPr>
      <w:r>
        <w:t>– Dúvidas ou demais informações relativos a este Edital deverão ser e</w:t>
      </w:r>
      <w:r>
        <w:t xml:space="preserve">sclarecidas e/ou obtidas pelo endereço eletrônico: </w:t>
      </w:r>
      <w:r>
        <w:rPr>
          <w:u w:val="single" w:color="000000"/>
        </w:rPr>
        <w:t>socioambiental@bnb.gov.br</w:t>
      </w:r>
      <w:r>
        <w:t xml:space="preserve">. </w:t>
      </w:r>
    </w:p>
    <w:p w:rsidR="00EC35CF" w:rsidRDefault="00440A1E">
      <w:pPr>
        <w:spacing w:after="31" w:line="240" w:lineRule="auto"/>
        <w:ind w:left="43" w:right="0" w:firstLine="0"/>
        <w:jc w:val="left"/>
      </w:pPr>
      <w:r>
        <w:t xml:space="preserve"> </w:t>
      </w:r>
    </w:p>
    <w:p w:rsidR="00EC35CF" w:rsidRDefault="00440A1E">
      <w:pPr>
        <w:numPr>
          <w:ilvl w:val="1"/>
          <w:numId w:val="1"/>
        </w:numPr>
        <w:ind w:left="820" w:hanging="494"/>
      </w:pPr>
      <w:r>
        <w:t xml:space="preserve">- Este Edital entra em vigor na data de sua publicação. </w:t>
      </w:r>
    </w:p>
    <w:p w:rsidR="00EC35CF" w:rsidRDefault="00440A1E">
      <w:pPr>
        <w:spacing w:after="31" w:line="240" w:lineRule="auto"/>
        <w:ind w:left="43" w:right="0" w:firstLine="0"/>
        <w:jc w:val="left"/>
      </w:pPr>
      <w:r>
        <w:rPr>
          <w:b/>
        </w:rPr>
        <w:t xml:space="preserve"> </w:t>
      </w:r>
    </w:p>
    <w:p w:rsidR="00EC35CF" w:rsidRDefault="00440A1E">
      <w:pPr>
        <w:numPr>
          <w:ilvl w:val="1"/>
          <w:numId w:val="1"/>
        </w:numPr>
        <w:ind w:left="820" w:hanging="494"/>
      </w:pPr>
      <w:r>
        <w:t>- O Banco do Nordeste não se responsabilizará por extravio ou atraso na entrega de projetos por meio eletrônico, por</w:t>
      </w:r>
      <w:r>
        <w:t xml:space="preserve"> casos fortuitos ou de força maior, bem como por aqueles projetos que apresentem dados incorretos, incompletos ou inverídicos.</w:t>
      </w:r>
      <w:r>
        <w:rPr>
          <w:b/>
        </w:rPr>
        <w:t xml:space="preserve"> </w:t>
      </w:r>
    </w:p>
    <w:p w:rsidR="00EC35CF" w:rsidRDefault="00440A1E">
      <w:pPr>
        <w:spacing w:after="33" w:line="240" w:lineRule="auto"/>
        <w:ind w:left="43" w:right="0" w:firstLine="0"/>
        <w:jc w:val="left"/>
      </w:pPr>
      <w:r>
        <w:t xml:space="preserve"> </w:t>
      </w:r>
    </w:p>
    <w:p w:rsidR="00EC35CF" w:rsidRDefault="00440A1E">
      <w:pPr>
        <w:numPr>
          <w:ilvl w:val="1"/>
          <w:numId w:val="1"/>
        </w:numPr>
        <w:ind w:left="820" w:hanging="494"/>
      </w:pPr>
      <w:r>
        <w:t xml:space="preserve">- Não será tolerado que nenhuma das partes ofereça, dê, se comprometa a dar a quem quer que seja, aceite ou se comprometa a aceitar de quem quer que seja, tanto por conta própria quanto através de outrem, qualquer pagamento, doação, compensação, vantagens </w:t>
      </w:r>
      <w:r>
        <w:t>financeiras ou não financeiras ou benefícios de qualquer espécie que constituam prática ilegal ou de corrupção perante a legislação vigente, seja de forma direta ou indireta quanto ao objeto deste Edital devendo-se garantir, ainda, que seus colaboradores a</w:t>
      </w:r>
      <w:r>
        <w:t xml:space="preserve">jam da mesma forma. </w:t>
      </w:r>
    </w:p>
    <w:p w:rsidR="00EC35CF" w:rsidRDefault="00440A1E">
      <w:pPr>
        <w:spacing w:after="31" w:line="240" w:lineRule="auto"/>
        <w:ind w:left="43" w:right="0" w:firstLine="0"/>
        <w:jc w:val="left"/>
      </w:pPr>
      <w:r>
        <w:t xml:space="preserve"> </w:t>
      </w:r>
    </w:p>
    <w:p w:rsidR="00EC35CF" w:rsidRDefault="00440A1E">
      <w:pPr>
        <w:numPr>
          <w:ilvl w:val="1"/>
          <w:numId w:val="1"/>
        </w:numPr>
        <w:ind w:left="820" w:hanging="494"/>
      </w:pPr>
      <w:r>
        <w:t>- O Banco do Nordeste, visando dar transparência do seu apoio ao Fundo do Idoso, reserva-se o direito de divulgar (internamente e em seu sítio eletrônico) o aporte de recursos financeiros e de utilizar, quando julgar oportuno, imagen</w:t>
      </w:r>
      <w:r>
        <w:t xml:space="preserve">s, vídeos e produtos dos projetos apoiados em suas ações e peças de comunicação institucional, bem como em seu portal na internet, sem qualquer ônus. Dessa forma, os termos contratuais entre </w:t>
      </w:r>
      <w:r>
        <w:lastRenderedPageBreak/>
        <w:t>a entidade executora pelo Projeto e seus beneficiários devem cont</w:t>
      </w:r>
      <w:r>
        <w:t xml:space="preserve">emplar a extensão de cessão de direito de utilização de imagens, vídeos e produtos para as ações de comunicação do Banco do Nordeste, quando for o caso.  </w:t>
      </w:r>
    </w:p>
    <w:p w:rsidR="00EC35CF" w:rsidRDefault="00440A1E">
      <w:pPr>
        <w:spacing w:after="31" w:line="240" w:lineRule="auto"/>
        <w:ind w:left="43" w:right="0" w:firstLine="0"/>
        <w:jc w:val="left"/>
      </w:pPr>
      <w:r>
        <w:t xml:space="preserve"> </w:t>
      </w:r>
    </w:p>
    <w:p w:rsidR="00EC35CF" w:rsidRDefault="00440A1E">
      <w:pPr>
        <w:numPr>
          <w:ilvl w:val="1"/>
          <w:numId w:val="1"/>
        </w:numPr>
        <w:ind w:left="820" w:hanging="494"/>
      </w:pPr>
      <w:r>
        <w:t>- Os casos omissos e situações não previstas neste edital serão avaliados e resolvidos pela Comissã</w:t>
      </w:r>
      <w:r>
        <w:t xml:space="preserve">o Técnica composta para este edital. </w:t>
      </w:r>
    </w:p>
    <w:p w:rsidR="00EC35CF" w:rsidRDefault="00440A1E">
      <w:pPr>
        <w:spacing w:after="31" w:line="240" w:lineRule="auto"/>
        <w:ind w:left="763" w:right="0" w:firstLine="0"/>
        <w:jc w:val="left"/>
      </w:pPr>
      <w:r>
        <w:t xml:space="preserve"> </w:t>
      </w:r>
    </w:p>
    <w:p w:rsidR="00EC35CF" w:rsidRDefault="00440A1E">
      <w:pPr>
        <w:numPr>
          <w:ilvl w:val="0"/>
          <w:numId w:val="1"/>
        </w:numPr>
        <w:spacing w:after="32"/>
        <w:ind w:right="-15" w:hanging="407"/>
        <w:jc w:val="left"/>
      </w:pPr>
      <w:r>
        <w:rPr>
          <w:b/>
        </w:rPr>
        <w:t xml:space="preserve">CALENDÁRIO DO EDITAL </w:t>
      </w:r>
    </w:p>
    <w:p w:rsidR="00EC35CF" w:rsidRDefault="00440A1E">
      <w:pPr>
        <w:spacing w:after="31" w:line="240" w:lineRule="auto"/>
        <w:ind w:left="763" w:right="0" w:firstLine="0"/>
        <w:jc w:val="left"/>
      </w:pPr>
      <w:r>
        <w:rPr>
          <w:b/>
        </w:rPr>
        <w:t xml:space="preserve"> </w:t>
      </w:r>
    </w:p>
    <w:p w:rsidR="00EC35CF" w:rsidRDefault="00440A1E">
      <w:pPr>
        <w:numPr>
          <w:ilvl w:val="1"/>
          <w:numId w:val="1"/>
        </w:numPr>
        <w:ind w:left="820" w:hanging="494"/>
      </w:pPr>
      <w:r>
        <w:t xml:space="preserve">– O presente Edital adotará o seguinte calendário: </w:t>
      </w:r>
    </w:p>
    <w:p w:rsidR="00EC35CF" w:rsidRDefault="00440A1E">
      <w:pPr>
        <w:spacing w:after="31" w:line="240" w:lineRule="auto"/>
        <w:ind w:left="43" w:right="0" w:firstLine="0"/>
        <w:jc w:val="left"/>
      </w:pPr>
      <w:r>
        <w:t xml:space="preserve"> </w:t>
      </w:r>
    </w:p>
    <w:p w:rsidR="00EC35CF" w:rsidRDefault="00440A1E">
      <w:pPr>
        <w:numPr>
          <w:ilvl w:val="4"/>
          <w:numId w:val="6"/>
        </w:numPr>
        <w:ind w:hanging="271"/>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column">
                  <wp:posOffset>458673</wp:posOffset>
                </wp:positionH>
                <wp:positionV relativeFrom="paragraph">
                  <wp:posOffset>-20067</wp:posOffset>
                </wp:positionV>
                <wp:extent cx="4967605" cy="649224"/>
                <wp:effectExtent l="0" t="0" r="0" b="0"/>
                <wp:wrapNone/>
                <wp:docPr id="20830" name="Group 20830"/>
                <wp:cNvGraphicFramePr/>
                <a:graphic xmlns:a="http://schemas.openxmlformats.org/drawingml/2006/main">
                  <a:graphicData uri="http://schemas.microsoft.com/office/word/2010/wordprocessingGroup">
                    <wpg:wgp>
                      <wpg:cNvGrpSpPr/>
                      <wpg:grpSpPr>
                        <a:xfrm>
                          <a:off x="0" y="0"/>
                          <a:ext cx="4967605" cy="649224"/>
                          <a:chOff x="0" y="0"/>
                          <a:chExt cx="4967605" cy="649224"/>
                        </a:xfrm>
                      </wpg:grpSpPr>
                      <wps:wsp>
                        <wps:cNvPr id="24027" name="Shape 24027"/>
                        <wps:cNvSpPr/>
                        <wps:spPr>
                          <a:xfrm>
                            <a:off x="0" y="0"/>
                            <a:ext cx="2714879" cy="163068"/>
                          </a:xfrm>
                          <a:custGeom>
                            <a:avLst/>
                            <a:gdLst/>
                            <a:ahLst/>
                            <a:cxnLst/>
                            <a:rect l="0" t="0" r="0" b="0"/>
                            <a:pathLst>
                              <a:path w="2714879" h="163068">
                                <a:moveTo>
                                  <a:pt x="0" y="0"/>
                                </a:moveTo>
                                <a:lnTo>
                                  <a:pt x="2714879" y="0"/>
                                </a:lnTo>
                                <a:lnTo>
                                  <a:pt x="2714879" y="163068"/>
                                </a:lnTo>
                                <a:lnTo>
                                  <a:pt x="0" y="163068"/>
                                </a:lnTo>
                                <a:lnTo>
                                  <a:pt x="0" y="0"/>
                                </a:lnTo>
                              </a:path>
                            </a:pathLst>
                          </a:custGeom>
                          <a:ln w="0" cap="flat">
                            <a:miter lim="127000"/>
                          </a:ln>
                        </wps:spPr>
                        <wps:style>
                          <a:lnRef idx="0">
                            <a:srgbClr val="000000"/>
                          </a:lnRef>
                          <a:fillRef idx="1">
                            <a:srgbClr val="C0C0C0"/>
                          </a:fillRef>
                          <a:effectRef idx="0">
                            <a:scrgbClr r="0" g="0" b="0"/>
                          </a:effectRef>
                          <a:fontRef idx="none"/>
                        </wps:style>
                        <wps:bodyPr/>
                      </wps:wsp>
                      <wps:wsp>
                        <wps:cNvPr id="24028" name="Shape 24028"/>
                        <wps:cNvSpPr/>
                        <wps:spPr>
                          <a:xfrm>
                            <a:off x="0" y="163068"/>
                            <a:ext cx="2745359" cy="161544"/>
                          </a:xfrm>
                          <a:custGeom>
                            <a:avLst/>
                            <a:gdLst/>
                            <a:ahLst/>
                            <a:cxnLst/>
                            <a:rect l="0" t="0" r="0" b="0"/>
                            <a:pathLst>
                              <a:path w="2745359" h="161544">
                                <a:moveTo>
                                  <a:pt x="0" y="0"/>
                                </a:moveTo>
                                <a:lnTo>
                                  <a:pt x="2745359" y="0"/>
                                </a:lnTo>
                                <a:lnTo>
                                  <a:pt x="2745359" y="161544"/>
                                </a:lnTo>
                                <a:lnTo>
                                  <a:pt x="0" y="161544"/>
                                </a:lnTo>
                                <a:lnTo>
                                  <a:pt x="0" y="0"/>
                                </a:lnTo>
                              </a:path>
                            </a:pathLst>
                          </a:custGeom>
                          <a:ln w="0" cap="flat">
                            <a:miter lim="127000"/>
                          </a:ln>
                        </wps:spPr>
                        <wps:style>
                          <a:lnRef idx="0">
                            <a:srgbClr val="000000"/>
                          </a:lnRef>
                          <a:fillRef idx="1">
                            <a:srgbClr val="C0C0C0"/>
                          </a:fillRef>
                          <a:effectRef idx="0">
                            <a:scrgbClr r="0" g="0" b="0"/>
                          </a:effectRef>
                          <a:fontRef idx="none"/>
                        </wps:style>
                        <wps:bodyPr/>
                      </wps:wsp>
                      <wps:wsp>
                        <wps:cNvPr id="24029" name="Shape 24029"/>
                        <wps:cNvSpPr/>
                        <wps:spPr>
                          <a:xfrm>
                            <a:off x="0" y="324612"/>
                            <a:ext cx="3338195" cy="163068"/>
                          </a:xfrm>
                          <a:custGeom>
                            <a:avLst/>
                            <a:gdLst/>
                            <a:ahLst/>
                            <a:cxnLst/>
                            <a:rect l="0" t="0" r="0" b="0"/>
                            <a:pathLst>
                              <a:path w="3338195" h="163068">
                                <a:moveTo>
                                  <a:pt x="0" y="0"/>
                                </a:moveTo>
                                <a:lnTo>
                                  <a:pt x="3338195" y="0"/>
                                </a:lnTo>
                                <a:lnTo>
                                  <a:pt x="3338195" y="163068"/>
                                </a:lnTo>
                                <a:lnTo>
                                  <a:pt x="0" y="163068"/>
                                </a:lnTo>
                                <a:lnTo>
                                  <a:pt x="0" y="0"/>
                                </a:lnTo>
                              </a:path>
                            </a:pathLst>
                          </a:custGeom>
                          <a:ln w="0" cap="flat">
                            <a:miter lim="127000"/>
                          </a:ln>
                        </wps:spPr>
                        <wps:style>
                          <a:lnRef idx="0">
                            <a:srgbClr val="000000"/>
                          </a:lnRef>
                          <a:fillRef idx="1">
                            <a:srgbClr val="C0C0C0"/>
                          </a:fillRef>
                          <a:effectRef idx="0">
                            <a:scrgbClr r="0" g="0" b="0"/>
                          </a:effectRef>
                          <a:fontRef idx="none"/>
                        </wps:style>
                        <wps:bodyPr/>
                      </wps:wsp>
                      <wps:wsp>
                        <wps:cNvPr id="24030" name="Shape 24030"/>
                        <wps:cNvSpPr/>
                        <wps:spPr>
                          <a:xfrm>
                            <a:off x="0" y="487680"/>
                            <a:ext cx="4967605" cy="161544"/>
                          </a:xfrm>
                          <a:custGeom>
                            <a:avLst/>
                            <a:gdLst/>
                            <a:ahLst/>
                            <a:cxnLst/>
                            <a:rect l="0" t="0" r="0" b="0"/>
                            <a:pathLst>
                              <a:path w="4967605" h="161544">
                                <a:moveTo>
                                  <a:pt x="0" y="0"/>
                                </a:moveTo>
                                <a:lnTo>
                                  <a:pt x="4967605" y="0"/>
                                </a:lnTo>
                                <a:lnTo>
                                  <a:pt x="4967605" y="161544"/>
                                </a:lnTo>
                                <a:lnTo>
                                  <a:pt x="0" y="161544"/>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600DAA03" id="Group 20830" o:spid="_x0000_s1026" style="position:absolute;margin-left:36.1pt;margin-top:-1.6pt;width:391.15pt;height:51.1pt;z-index:-251657216" coordsize="4967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">
                <v:shape id="Shape 24027" o:spid="_x0000_s1027" style="position:absolute;width:27148;height:1630;visibility:visible;mso-wrap-style:square;v-text-anchor:top" coordsize="2714879,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6WC8QA&#10;AADeAAAADwAAAGRycy9kb3ducmV2LnhtbESPzWrDMBCE74G+g9hCb4lkp2mDEyWUgKHH1O0DLNbG&#10;dmqtjCX/tE8fFQo5DjPzDbM/zrYVI/W+cawhWSkQxKUzDVcavj7z5RaED8gGW8ek4Yc8HA8Piz1m&#10;xk38QWMRKhEh7DPUUIfQZVL6siaLfuU64uhdXG8xRNlX0vQ4RbhtZarUi7TYcFyosaNTTeV3MVgN&#10;PCTmVw3rbZ4o3PjLOVxtabR+epzfdiACzeEe/m+/Gw3ps0pf4e9OvALy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elgvEAAAA3gAAAA8AAAAAAAAAAAAAAAAAmAIAAGRycy9k&#10;b3ducmV2LnhtbFBLBQYAAAAABAAEAPUAAACJAwAAAAA=&#10;" path="m,l2714879,r,163068l,163068,,e" fillcolor="silver" stroked="f" strokeweight="0">
                  <v:stroke miterlimit="83231f" joinstyle="miter"/>
                  <v:path arrowok="t" textboxrect="0,0,2714879,163068"/>
                </v:shape>
                <v:shape id="Shape 24028" o:spid="_x0000_s1028" style="position:absolute;top:1630;width:27453;height:1616;visibility:visible;mso-wrap-style:square;v-text-anchor:top" coordsize="2745359,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qwMMMA&#10;AADeAAAADwAAAGRycy9kb3ducmV2LnhtbERPz2uDMBS+F/Y/hFfYrcaGIcOZllIY9TK2tR52fJhX&#10;Fc2LmLS6/fXLYbDjx/e72C92EHeafOdYwzZJQRDXznTcaKgur5tnED4gGxwck4Zv8rDfPawKzI2b&#10;+ZPu59CIGMI+Rw1tCGMupa9bsugTNxJH7uomiyHCqZFmwjmG20GqNM2kxY5jQ4sjHVuq+/PNajjR&#10;20n99O+qqunjy2zL7NbPqPXjejm8gAi0hH/xn7s0GtRTquLeeCde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qwMMMAAADeAAAADwAAAAAAAAAAAAAAAACYAgAAZHJzL2Rv&#10;d25yZXYueG1sUEsFBgAAAAAEAAQA9QAAAIgDAAAAAA==&#10;" path="m,l2745359,r,161544l,161544,,e" fillcolor="silver" stroked="f" strokeweight="0">
                  <v:stroke miterlimit="83231f" joinstyle="miter"/>
                  <v:path arrowok="t" textboxrect="0,0,2745359,161544"/>
                </v:shape>
                <v:shape id="Shape 24029" o:spid="_x0000_s1029" style="position:absolute;top:3246;width:33381;height:1630;visibility:visible;mso-wrap-style:square;v-text-anchor:top" coordsize="3338195,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M3UsYA&#10;AADeAAAADwAAAGRycy9kb3ducmV2LnhtbESPzWsCMRTE7wX/h/AEbzVxlaJbo4gf0ItQPw49Pjav&#10;u0s3L0sSde1fb4RCj8PM/IaZLzvbiCv5UDvWMBoqEMSFMzWXGs6n3esURIjIBhvHpOFOAZaL3ssc&#10;c+NufKDrMZYiQTjkqKGKsc2lDEVFFsPQtcTJ+3beYkzSl9J4vCW4bWSm1Ju0WHNaqLCldUXFz/Fi&#10;NexJ/W6t9P50Gd+/7H7yafym1HrQ71bvICJ18T/81/4wGrKJymbwvJOu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M3UsYAAADeAAAADwAAAAAAAAAAAAAAAACYAgAAZHJz&#10;L2Rvd25yZXYueG1sUEsFBgAAAAAEAAQA9QAAAIsDAAAAAA==&#10;" path="m,l3338195,r,163068l,163068,,e" fillcolor="silver" stroked="f" strokeweight="0">
                  <v:stroke miterlimit="83231f" joinstyle="miter"/>
                  <v:path arrowok="t" textboxrect="0,0,3338195,163068"/>
                </v:shape>
                <v:shape id="Shape 24030" o:spid="_x0000_s1030" style="position:absolute;top:4876;width:49676;height:1616;visibility:visible;mso-wrap-style:square;v-text-anchor:top" coordsize="4967605,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J7ccA&#10;AADeAAAADwAAAGRycy9kb3ducmV2LnhtbESPy2rCQBSG9wXfYThCd3ViWopER5FISxel9Ya6PGSO&#10;uZg5EzLTmPbpnUXB5c9/45stelOLjlpXWlYwHkUgiDOrS84V7HdvTxMQziNrrC2Tgl9ysJgPHmaY&#10;aHvlDXVbn4swwi5BBYX3TSKlywoy6Ea2IQ7e2bYGfZBtLnWL1zBuahlH0as0WHJ4KLChtKDssv0x&#10;Cj55tf475uu+OmXV7ivFb3N4Pyv1OOyXUxCeen8P/7c/tIL4JXoOAAEnoI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HSe3HAAAA3gAAAA8AAAAAAAAAAAAAAAAAmAIAAGRy&#10;cy9kb3ducmV2LnhtbFBLBQYAAAAABAAEAPUAAACMAwAAAAA=&#10;" path="m,l4967605,r,161544l,161544,,e" fillcolor="silver" stroked="f" strokeweight="0">
                  <v:stroke miterlimit="83231f" joinstyle="miter"/>
                  <v:path arrowok="t" textboxrect="0,0,4967605,161544"/>
                </v:shape>
              </v:group>
            </w:pict>
          </mc:Fallback>
        </mc:AlternateContent>
      </w:r>
      <w:r>
        <w:t xml:space="preserve">Inscrições: 01/10/2018 </w:t>
      </w:r>
      <w:r>
        <w:rPr>
          <w:b/>
        </w:rPr>
        <w:t>até 31/10/2018;</w:t>
      </w:r>
      <w:r>
        <w:t xml:space="preserve"> </w:t>
      </w:r>
    </w:p>
    <w:p w:rsidR="00EC35CF" w:rsidRDefault="00440A1E">
      <w:pPr>
        <w:numPr>
          <w:ilvl w:val="4"/>
          <w:numId w:val="6"/>
        </w:numPr>
        <w:ind w:hanging="271"/>
      </w:pPr>
      <w:r>
        <w:t xml:space="preserve">Seleção: de 01/11/2018 até 30/11/2018; </w:t>
      </w:r>
    </w:p>
    <w:p w:rsidR="00EC35CF" w:rsidRDefault="00440A1E">
      <w:pPr>
        <w:numPr>
          <w:ilvl w:val="4"/>
          <w:numId w:val="6"/>
        </w:numPr>
        <w:ind w:hanging="271"/>
      </w:pPr>
      <w:r>
        <w:t xml:space="preserve">Divulgação dos pré-selecionados: até </w:t>
      </w:r>
      <w:r>
        <w:rPr>
          <w:b/>
        </w:rPr>
        <w:t xml:space="preserve">11/12/2018; </w:t>
      </w:r>
    </w:p>
    <w:p w:rsidR="00EC35CF" w:rsidRDefault="00440A1E">
      <w:pPr>
        <w:numPr>
          <w:ilvl w:val="4"/>
          <w:numId w:val="6"/>
        </w:numPr>
        <w:ind w:hanging="271"/>
      </w:pPr>
      <w:r>
        <w:t>Celebra</w:t>
      </w:r>
      <w:r>
        <w:t>ção dos Termos de Doação e liberação de recursos, até</w:t>
      </w:r>
      <w:r>
        <w:rPr>
          <w:b/>
        </w:rPr>
        <w:t xml:space="preserve"> 28/12/2018. </w:t>
      </w:r>
    </w:p>
    <w:p w:rsidR="00EC35CF" w:rsidRDefault="00440A1E">
      <w:pPr>
        <w:spacing w:after="31" w:line="240" w:lineRule="auto"/>
        <w:ind w:left="43" w:right="0" w:firstLine="0"/>
        <w:jc w:val="left"/>
      </w:pPr>
      <w:r>
        <w:t xml:space="preserve"> </w:t>
      </w:r>
    </w:p>
    <w:p w:rsidR="00EC35CF" w:rsidRDefault="00440A1E">
      <w:pPr>
        <w:numPr>
          <w:ilvl w:val="1"/>
          <w:numId w:val="1"/>
        </w:numPr>
        <w:ind w:left="820" w:hanging="494"/>
      </w:pPr>
      <w:r>
        <w:t xml:space="preserve">- A divulgação do resultado final será feita através do site eletrônico do BANCO DO NORDESTE na Internet ( </w:t>
      </w:r>
      <w:hyperlink r:id="rId22">
        <w:r>
          <w:rPr>
            <w:u w:val="single" w:color="000000"/>
          </w:rPr>
          <w:t>www.</w:t>
        </w:r>
        <w:r>
          <w:rPr>
            <w:u w:val="single" w:color="000000"/>
          </w:rPr>
          <w:t>bnb.gov.br/web/guest/informes-socioambientais</w:t>
        </w:r>
      </w:hyperlink>
      <w:hyperlink r:id="rId23">
        <w:r>
          <w:t xml:space="preserve"> </w:t>
        </w:r>
      </w:hyperlink>
      <w:r>
        <w:t xml:space="preserve">), sendo de responsabilidade de cada proponente o acompanhamento de todo o processo seletivo, obedecendo aos prazos definidos. </w:t>
      </w:r>
    </w:p>
    <w:p w:rsidR="00EC35CF" w:rsidRDefault="00440A1E">
      <w:pPr>
        <w:spacing w:after="33" w:line="240" w:lineRule="auto"/>
        <w:ind w:left="763" w:right="0" w:firstLine="0"/>
        <w:jc w:val="left"/>
      </w:pPr>
      <w:r>
        <w:t xml:space="preserve"> </w:t>
      </w:r>
    </w:p>
    <w:p w:rsidR="00EC35CF" w:rsidRDefault="00440A1E">
      <w:pPr>
        <w:numPr>
          <w:ilvl w:val="0"/>
          <w:numId w:val="1"/>
        </w:numPr>
        <w:spacing w:after="32"/>
        <w:ind w:right="-15" w:hanging="407"/>
        <w:jc w:val="left"/>
      </w:pPr>
      <w:r>
        <w:rPr>
          <w:b/>
        </w:rPr>
        <w:t xml:space="preserve">RESUMO </w:t>
      </w:r>
    </w:p>
    <w:p w:rsidR="00EC35CF" w:rsidRDefault="00440A1E">
      <w:pPr>
        <w:spacing w:after="31" w:line="240" w:lineRule="auto"/>
        <w:ind w:left="439" w:right="0" w:firstLine="0"/>
        <w:jc w:val="left"/>
      </w:pPr>
      <w:r>
        <w:t xml:space="preserve">  </w:t>
      </w:r>
    </w:p>
    <w:p w:rsidR="00EC35CF" w:rsidRDefault="00440A1E">
      <w:pPr>
        <w:ind w:left="449"/>
      </w:pPr>
      <w:r>
        <w:t xml:space="preserve">A participação neste Edital seguirá a seguinte sistemática: </w:t>
      </w:r>
    </w:p>
    <w:p w:rsidR="00EC35CF" w:rsidRDefault="00440A1E">
      <w:pPr>
        <w:spacing w:after="30" w:line="240" w:lineRule="auto"/>
        <w:ind w:left="763" w:right="0" w:firstLine="0"/>
        <w:jc w:val="left"/>
      </w:pPr>
      <w:r>
        <w:t xml:space="preserve"> </w:t>
      </w:r>
    </w:p>
    <w:p w:rsidR="00EC35CF" w:rsidRDefault="00440A1E">
      <w:pPr>
        <w:numPr>
          <w:ilvl w:val="2"/>
          <w:numId w:val="7"/>
        </w:numPr>
        <w:ind w:hanging="348"/>
      </w:pPr>
      <w:r>
        <w:t xml:space="preserve">Proponente inscreve o projeto conforme modelo disponível no site eletrônico do Banco do Nordeste; </w:t>
      </w:r>
    </w:p>
    <w:p w:rsidR="00EC35CF" w:rsidRDefault="00440A1E">
      <w:pPr>
        <w:numPr>
          <w:ilvl w:val="2"/>
          <w:numId w:val="7"/>
        </w:numPr>
        <w:ind w:hanging="348"/>
      </w:pPr>
      <w:r>
        <w:t>Proponente envia o projeto e cópia do Certificado de Captação de Recursos ou docume</w:t>
      </w:r>
      <w:r>
        <w:t xml:space="preserve">nto que informa que o projeto foi aprovado pelo Conselho anexados em email para </w:t>
      </w:r>
      <w:r>
        <w:rPr>
          <w:u w:val="single" w:color="000000"/>
        </w:rPr>
        <w:t>socioambiental@bnb.gov.br</w:t>
      </w:r>
      <w:r>
        <w:t xml:space="preserve"> com os seguintes dados no campo assunto do email: BNB.IDOSO, nome do projeto (até 30 posições), cidade/Estado;  </w:t>
      </w:r>
    </w:p>
    <w:p w:rsidR="00EC35CF" w:rsidRDefault="00440A1E">
      <w:pPr>
        <w:numPr>
          <w:ilvl w:val="2"/>
          <w:numId w:val="7"/>
        </w:numPr>
        <w:ind w:hanging="348"/>
      </w:pPr>
      <w:r>
        <w:t xml:space="preserve">O proponente envia, para o email </w:t>
      </w:r>
      <w:r>
        <w:rPr>
          <w:u w:val="single" w:color="000000"/>
        </w:rPr>
        <w:t>soci</w:t>
      </w:r>
      <w:r>
        <w:rPr>
          <w:u w:val="single" w:color="000000"/>
        </w:rPr>
        <w:t>oambiental@bnb.gov.br</w:t>
      </w:r>
      <w:r>
        <w:t xml:space="preserve">, separando em emails de até 5 MB, a documentação exigida conforme item 9 deste edital, constando no </w:t>
      </w:r>
      <w:r>
        <w:rPr>
          <w:b/>
        </w:rPr>
        <w:t>assunto:</w:t>
      </w:r>
      <w:r>
        <w:t xml:space="preserve"> BNB.IDOSO, nome do projeto (até 30 caracteres), cidade/Estado, </w:t>
      </w:r>
      <w:r>
        <w:rPr>
          <w:shd w:val="clear" w:color="auto" w:fill="C0C0C0"/>
        </w:rPr>
        <w:t xml:space="preserve">nn*; </w:t>
      </w:r>
      <w:r>
        <w:t xml:space="preserve"> </w:t>
      </w:r>
    </w:p>
    <w:p w:rsidR="00EC35CF" w:rsidRDefault="00440A1E">
      <w:pPr>
        <w:numPr>
          <w:ilvl w:val="2"/>
          <w:numId w:val="7"/>
        </w:numPr>
        <w:ind w:hanging="348"/>
      </w:pPr>
      <w:r>
        <w:t>Banco do Nordeste envia e-mail sobre a inscrição do pro</w:t>
      </w:r>
      <w:r>
        <w:t xml:space="preserve">jeto; </w:t>
      </w:r>
    </w:p>
    <w:p w:rsidR="00EC35CF" w:rsidRDefault="00440A1E">
      <w:pPr>
        <w:numPr>
          <w:ilvl w:val="2"/>
          <w:numId w:val="7"/>
        </w:numPr>
        <w:ind w:hanging="348"/>
      </w:pPr>
      <w:r>
        <w:t xml:space="preserve">Banco do Nordeste analisa e seleciona os projetos melhores posicionados, conforme condições do edital; </w:t>
      </w:r>
    </w:p>
    <w:p w:rsidR="00EC35CF" w:rsidRDefault="00440A1E">
      <w:pPr>
        <w:numPr>
          <w:ilvl w:val="2"/>
          <w:numId w:val="7"/>
        </w:numPr>
        <w:ind w:hanging="348"/>
      </w:pPr>
      <w:r>
        <w:t xml:space="preserve">Diretoria Executiva do Banco do Nordeste delibera e aprova a lista de projetos préselecionados; </w:t>
      </w:r>
    </w:p>
    <w:p w:rsidR="00EC35CF" w:rsidRDefault="00440A1E">
      <w:pPr>
        <w:numPr>
          <w:ilvl w:val="2"/>
          <w:numId w:val="7"/>
        </w:numPr>
        <w:ind w:hanging="348"/>
      </w:pPr>
      <w:r>
        <w:t>Banco do Nordeste divulga, em seu site eletrônic</w:t>
      </w:r>
      <w:r>
        <w:t xml:space="preserve">o, a lista dos projetos préselecionados; </w:t>
      </w:r>
    </w:p>
    <w:p w:rsidR="00EC35CF" w:rsidRDefault="00440A1E">
      <w:pPr>
        <w:numPr>
          <w:ilvl w:val="2"/>
          <w:numId w:val="7"/>
        </w:numPr>
        <w:ind w:hanging="348"/>
      </w:pPr>
      <w:r>
        <w:t xml:space="preserve">Assinatura do Termo de Doação pelo Conselho, Fundo e Entidade Executora; </w:t>
      </w:r>
    </w:p>
    <w:p w:rsidR="00EC35CF" w:rsidRDefault="00440A1E">
      <w:pPr>
        <w:numPr>
          <w:ilvl w:val="2"/>
          <w:numId w:val="7"/>
        </w:numPr>
        <w:ind w:hanging="348"/>
      </w:pPr>
      <w:r>
        <w:t xml:space="preserve">O Conselho deverá confeccionar recibo da doação do Banco do Nordeste, em prol do Idoso, e deverá encaminhar o recibo original para:  </w:t>
      </w:r>
    </w:p>
    <w:p w:rsidR="00EC35CF" w:rsidRDefault="00440A1E">
      <w:pPr>
        <w:ind w:left="905" w:right="2211" w:firstLine="62"/>
      </w:pPr>
      <w:r>
        <w:t>i.</w:t>
      </w:r>
      <w:r>
        <w:rPr>
          <w:rFonts w:ascii="Arial" w:eastAsia="Arial" w:hAnsi="Arial" w:cs="Arial"/>
        </w:rPr>
        <w:t xml:space="preserve"> </w:t>
      </w:r>
      <w:r>
        <w:t>Ban</w:t>
      </w:r>
      <w:r>
        <w:t>co do Nordeste do Brasil S.A. ii.</w:t>
      </w:r>
      <w:r>
        <w:rPr>
          <w:rFonts w:ascii="Arial" w:eastAsia="Arial" w:hAnsi="Arial" w:cs="Arial"/>
        </w:rPr>
        <w:t xml:space="preserve"> </w:t>
      </w:r>
      <w:r>
        <w:t xml:space="preserve">Ambiente de Políticas de Desenvolvimento – A2 Térreo </w:t>
      </w:r>
      <w:r>
        <w:tab/>
        <w:t xml:space="preserve"> </w:t>
      </w:r>
    </w:p>
    <w:p w:rsidR="00EC35CF" w:rsidRDefault="00440A1E">
      <w:pPr>
        <w:numPr>
          <w:ilvl w:val="3"/>
          <w:numId w:val="8"/>
        </w:numPr>
        <w:ind w:hanging="449"/>
      </w:pPr>
      <w:r>
        <w:t xml:space="preserve">Av. Silas Munguba, nº 5.700, Passaré, CEP: 60.743-902, Fortaleza-CE. </w:t>
      </w:r>
    </w:p>
    <w:p w:rsidR="00EC35CF" w:rsidRDefault="00440A1E">
      <w:pPr>
        <w:spacing w:after="33" w:line="240" w:lineRule="auto"/>
        <w:ind w:left="1291" w:right="0" w:firstLine="0"/>
        <w:jc w:val="left"/>
      </w:pPr>
      <w:r>
        <w:t xml:space="preserve"> </w:t>
      </w:r>
    </w:p>
    <w:p w:rsidR="00EC35CF" w:rsidRDefault="00440A1E">
      <w:pPr>
        <w:numPr>
          <w:ilvl w:val="3"/>
          <w:numId w:val="8"/>
        </w:numPr>
        <w:ind w:hanging="449"/>
      </w:pPr>
      <w:r>
        <w:t xml:space="preserve">Obs: Como salvaguarda, o Conselho poderá colocar no recibo a seguinte observação: “validade deste recibo condicionada à efetivação do crédito na conta corrente acima mencionada.” </w:t>
      </w:r>
    </w:p>
    <w:p w:rsidR="00EC35CF" w:rsidRDefault="00440A1E">
      <w:pPr>
        <w:numPr>
          <w:ilvl w:val="0"/>
          <w:numId w:val="9"/>
        </w:numPr>
        <w:ind w:hanging="348"/>
      </w:pPr>
      <w:r>
        <w:lastRenderedPageBreak/>
        <w:t xml:space="preserve">Banco do Nordeste libera os recursos financeiros e publica no D.O.U.; </w:t>
      </w:r>
    </w:p>
    <w:p w:rsidR="00EC35CF" w:rsidRDefault="00440A1E">
      <w:pPr>
        <w:numPr>
          <w:ilvl w:val="0"/>
          <w:numId w:val="9"/>
        </w:numPr>
        <w:ind w:hanging="348"/>
      </w:pPr>
      <w:r>
        <w:t>Duran</w:t>
      </w:r>
      <w:r>
        <w:t xml:space="preserve">te o ano de 2019 e conforme Plano de Trabalho, a Entidade Proponente executa o projeto, enviam informativos e relatórios para o Conselho e para o Banco do Nordeste, acerca da execução do Projeto. </w:t>
      </w:r>
    </w:p>
    <w:p w:rsidR="00EC35CF" w:rsidRDefault="00440A1E">
      <w:pPr>
        <w:spacing w:after="31" w:line="240" w:lineRule="auto"/>
        <w:ind w:left="763" w:right="0" w:firstLine="0"/>
        <w:jc w:val="left"/>
      </w:pPr>
      <w:r>
        <w:t xml:space="preserve"> </w:t>
      </w:r>
    </w:p>
    <w:p w:rsidR="00EC35CF" w:rsidRDefault="00440A1E">
      <w:r>
        <w:rPr>
          <w:shd w:val="clear" w:color="auto" w:fill="C0C0C0"/>
        </w:rPr>
        <w:t xml:space="preserve">nn* </w:t>
      </w:r>
      <w:r>
        <w:t xml:space="preserve">- número sequencial de cada email que é enviado. </w:t>
      </w:r>
      <w:r>
        <w:br w:type="page"/>
      </w:r>
    </w:p>
    <w:p w:rsidR="00EC35CF" w:rsidRDefault="00EC35CF">
      <w:pPr>
        <w:sectPr w:rsidR="00EC35CF">
          <w:footerReference w:type="even" r:id="rId24"/>
          <w:footerReference w:type="default" r:id="rId25"/>
          <w:footerReference w:type="first" r:id="rId26"/>
          <w:pgSz w:w="11906" w:h="16838"/>
          <w:pgMar w:top="1121" w:right="1129" w:bottom="1408" w:left="1376" w:header="720" w:footer="719" w:gutter="0"/>
          <w:cols w:space="720"/>
        </w:sectPr>
      </w:pPr>
    </w:p>
    <w:p w:rsidR="00EC35CF" w:rsidRDefault="00440A1E">
      <w:pPr>
        <w:spacing w:after="32" w:line="238" w:lineRule="auto"/>
        <w:ind w:left="10" w:right="-15"/>
        <w:jc w:val="center"/>
      </w:pPr>
      <w:r>
        <w:rPr>
          <w:b/>
        </w:rPr>
        <w:lastRenderedPageBreak/>
        <w:t xml:space="preserve">ANEXO I - CRITÉRIOS </w:t>
      </w:r>
    </w:p>
    <w:p w:rsidR="00EC35CF" w:rsidRDefault="00440A1E">
      <w:pPr>
        <w:spacing w:after="21" w:line="276" w:lineRule="auto"/>
        <w:ind w:left="0" w:right="0" w:firstLine="0"/>
        <w:jc w:val="center"/>
      </w:pPr>
      <w:r>
        <w:t xml:space="preserve"> </w:t>
      </w:r>
    </w:p>
    <w:tbl>
      <w:tblPr>
        <w:tblStyle w:val="TableGrid"/>
        <w:tblW w:w="9357" w:type="dxa"/>
        <w:tblInd w:w="-142" w:type="dxa"/>
        <w:tblCellMar>
          <w:top w:w="0" w:type="dxa"/>
          <w:left w:w="115" w:type="dxa"/>
          <w:bottom w:w="0" w:type="dxa"/>
          <w:right w:w="30" w:type="dxa"/>
        </w:tblCellMar>
        <w:tblLook w:val="04A0" w:firstRow="1" w:lastRow="0" w:firstColumn="1" w:lastColumn="0" w:noHBand="0" w:noVBand="1"/>
      </w:tblPr>
      <w:tblGrid>
        <w:gridCol w:w="708"/>
        <w:gridCol w:w="7091"/>
        <w:gridCol w:w="850"/>
        <w:gridCol w:w="708"/>
      </w:tblGrid>
      <w:tr w:rsidR="00EC35CF">
        <w:trPr>
          <w:trHeight w:val="276"/>
        </w:trPr>
        <w:tc>
          <w:tcPr>
            <w:tcW w:w="708" w:type="dxa"/>
            <w:tcBorders>
              <w:top w:val="single" w:sz="8" w:space="0" w:color="000000"/>
              <w:left w:val="single" w:sz="8" w:space="0" w:color="000000"/>
              <w:bottom w:val="single" w:sz="8" w:space="0" w:color="000000"/>
              <w:right w:val="single" w:sz="8" w:space="0" w:color="000000"/>
            </w:tcBorders>
          </w:tcPr>
          <w:p w:rsidR="00EC35CF" w:rsidRDefault="00EC35CF">
            <w:pPr>
              <w:spacing w:after="0" w:line="276" w:lineRule="auto"/>
              <w:ind w:left="0" w:right="0" w:firstLine="0"/>
              <w:jc w:val="left"/>
            </w:pPr>
          </w:p>
        </w:tc>
        <w:tc>
          <w:tcPr>
            <w:tcW w:w="7091"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center"/>
            </w:pPr>
            <w:r>
              <w:rPr>
                <w:b/>
              </w:rPr>
              <w:t xml:space="preserve">DESCRIÇÃO </w:t>
            </w:r>
          </w:p>
        </w:tc>
        <w:tc>
          <w:tcPr>
            <w:tcW w:w="850"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left"/>
            </w:pPr>
            <w:r>
              <w:rPr>
                <w:sz w:val="20"/>
              </w:rPr>
              <w:t xml:space="preserve">NOTAS  </w:t>
            </w:r>
          </w:p>
        </w:tc>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left"/>
            </w:pPr>
            <w:r>
              <w:rPr>
                <w:sz w:val="20"/>
              </w:rPr>
              <w:t xml:space="preserve">PESO </w:t>
            </w:r>
          </w:p>
        </w:tc>
      </w:tr>
      <w:tr w:rsidR="00EC35CF">
        <w:trPr>
          <w:trHeight w:val="276"/>
        </w:trPr>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center"/>
            </w:pPr>
            <w:r>
              <w:t xml:space="preserve">1 </w:t>
            </w:r>
          </w:p>
        </w:tc>
        <w:tc>
          <w:tcPr>
            <w:tcW w:w="7091"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left"/>
            </w:pPr>
            <w:r>
              <w:t>Menor valor da hora permanência de cada beneficiário no projeto (1)</w:t>
            </w:r>
            <w:r>
              <w:rPr>
                <w: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EC35CF" w:rsidRDefault="00EC35CF">
            <w:pPr>
              <w:spacing w:after="0" w:line="276" w:lineRule="auto"/>
              <w:ind w:left="0" w:righ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left"/>
            </w:pPr>
            <w:r>
              <w:t xml:space="preserve"> </w:t>
            </w:r>
          </w:p>
        </w:tc>
      </w:tr>
      <w:tr w:rsidR="00EC35CF">
        <w:trPr>
          <w:trHeight w:val="276"/>
        </w:trPr>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center"/>
            </w:pPr>
            <w:r>
              <w:t xml:space="preserve">2 </w:t>
            </w:r>
          </w:p>
        </w:tc>
        <w:tc>
          <w:tcPr>
            <w:tcW w:w="7091"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left"/>
            </w:pPr>
            <w:r>
              <w:t>Atingir o maior número de beneficiários no projeto</w:t>
            </w:r>
            <w:r>
              <w:rPr>
                <w: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EC35CF" w:rsidRDefault="00EC35CF">
            <w:pPr>
              <w:spacing w:after="0" w:line="276" w:lineRule="auto"/>
              <w:ind w:left="0" w:righ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left"/>
            </w:pPr>
            <w:r>
              <w:rPr>
                <w:b/>
              </w:rPr>
              <w:t xml:space="preserve"> </w:t>
            </w:r>
          </w:p>
        </w:tc>
      </w:tr>
      <w:tr w:rsidR="00EC35CF">
        <w:trPr>
          <w:trHeight w:val="274"/>
        </w:trPr>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center"/>
            </w:pPr>
            <w:r>
              <w:t xml:space="preserve">3 </w:t>
            </w:r>
          </w:p>
        </w:tc>
        <w:tc>
          <w:tcPr>
            <w:tcW w:w="7091"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left"/>
            </w:pPr>
            <w:r>
              <w:t>Maior tempo de permanência do beneficiário no projeto</w:t>
            </w:r>
            <w:r>
              <w:rPr>
                <w: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EC35CF" w:rsidRDefault="00EC35CF">
            <w:pPr>
              <w:spacing w:after="0" w:line="276" w:lineRule="auto"/>
              <w:ind w:left="0" w:righ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left"/>
            </w:pPr>
            <w:r>
              <w:rPr>
                <w:b/>
              </w:rPr>
              <w:t xml:space="preserve"> </w:t>
            </w:r>
          </w:p>
        </w:tc>
      </w:tr>
      <w:tr w:rsidR="00EC35CF">
        <w:trPr>
          <w:trHeight w:val="276"/>
        </w:trPr>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center"/>
            </w:pPr>
            <w:r>
              <w:t xml:space="preserve">4 </w:t>
            </w:r>
          </w:p>
        </w:tc>
        <w:tc>
          <w:tcPr>
            <w:tcW w:w="7091"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left"/>
            </w:pPr>
            <w:r>
              <w:t>Clareza, qualidade da descrição e do funcionamento do projeto</w:t>
            </w:r>
            <w:r>
              <w:rPr>
                <w: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EC35CF" w:rsidRDefault="00EC35CF">
            <w:pPr>
              <w:spacing w:after="0" w:line="276" w:lineRule="auto"/>
              <w:ind w:left="0" w:righ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left"/>
            </w:pPr>
            <w:r>
              <w:rPr>
                <w:b/>
              </w:rPr>
              <w:t xml:space="preserve"> </w:t>
            </w:r>
          </w:p>
        </w:tc>
      </w:tr>
      <w:tr w:rsidR="00EC35CF">
        <w:trPr>
          <w:trHeight w:val="787"/>
        </w:trPr>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center"/>
            </w:pPr>
            <w:r>
              <w:t xml:space="preserve">5 </w:t>
            </w:r>
          </w:p>
        </w:tc>
        <w:tc>
          <w:tcPr>
            <w:tcW w:w="7091"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17" w:firstLine="0"/>
            </w:pPr>
            <w:r>
              <w:t>Viabilidade Técnica do projeto, qualidade do plano de trabalho e do plano financeiro (descrição, etapas e detalhamento, adequação financeira e sustentabilidade)</w:t>
            </w:r>
            <w:r>
              <w:rPr>
                <w: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EC35CF" w:rsidRDefault="00EC35CF">
            <w:pPr>
              <w:spacing w:after="0" w:line="276" w:lineRule="auto"/>
              <w:ind w:left="0" w:righ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left"/>
            </w:pPr>
            <w:r>
              <w:rPr>
                <w:b/>
              </w:rPr>
              <w:t xml:space="preserve"> </w:t>
            </w:r>
          </w:p>
        </w:tc>
      </w:tr>
      <w:tr w:rsidR="00EC35CF">
        <w:trPr>
          <w:trHeight w:val="276"/>
        </w:trPr>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center"/>
            </w:pPr>
            <w:r>
              <w:t xml:space="preserve">6 </w:t>
            </w:r>
          </w:p>
        </w:tc>
        <w:tc>
          <w:tcPr>
            <w:tcW w:w="7091"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left"/>
            </w:pPr>
            <w:r>
              <w:t>Benefícios que o projeto oferece aos beneficiários</w:t>
            </w:r>
            <w:r>
              <w:rPr>
                <w: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EC35CF" w:rsidRDefault="00EC35CF">
            <w:pPr>
              <w:spacing w:after="0" w:line="276" w:lineRule="auto"/>
              <w:ind w:left="0" w:righ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left"/>
            </w:pPr>
            <w:r>
              <w:rPr>
                <w:b/>
              </w:rPr>
              <w:t xml:space="preserve"> </w:t>
            </w:r>
          </w:p>
        </w:tc>
      </w:tr>
      <w:tr w:rsidR="00EC35CF">
        <w:trPr>
          <w:trHeight w:val="274"/>
        </w:trPr>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center"/>
            </w:pPr>
            <w:r>
              <w:t xml:space="preserve">7 </w:t>
            </w:r>
          </w:p>
        </w:tc>
        <w:tc>
          <w:tcPr>
            <w:tcW w:w="7091"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left"/>
            </w:pPr>
            <w:r>
              <w:t xml:space="preserve">Possuir caráter social inclusivo </w:t>
            </w:r>
            <w:r>
              <w:rPr>
                <w: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EC35CF" w:rsidRDefault="00EC35CF">
            <w:pPr>
              <w:spacing w:after="0" w:line="276" w:lineRule="auto"/>
              <w:ind w:left="0" w:righ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left"/>
            </w:pPr>
            <w:r>
              <w:rPr>
                <w:b/>
              </w:rPr>
              <w:t xml:space="preserve"> </w:t>
            </w:r>
          </w:p>
        </w:tc>
      </w:tr>
      <w:tr w:rsidR="00EC35CF">
        <w:trPr>
          <w:trHeight w:val="533"/>
        </w:trPr>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center"/>
            </w:pPr>
            <w:r>
              <w:t xml:space="preserve">8 </w:t>
            </w:r>
          </w:p>
        </w:tc>
        <w:tc>
          <w:tcPr>
            <w:tcW w:w="7091"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pPr>
            <w:r>
              <w:t xml:space="preserve">Ações complementares de formação cidadã, apoio pedagógico, ensino / práticas de educação ambiental  </w:t>
            </w:r>
          </w:p>
        </w:tc>
        <w:tc>
          <w:tcPr>
            <w:tcW w:w="850" w:type="dxa"/>
            <w:tcBorders>
              <w:top w:val="single" w:sz="8" w:space="0" w:color="000000"/>
              <w:left w:val="single" w:sz="8" w:space="0" w:color="000000"/>
              <w:bottom w:val="single" w:sz="8" w:space="0" w:color="000000"/>
              <w:right w:val="single" w:sz="8" w:space="0" w:color="000000"/>
            </w:tcBorders>
          </w:tcPr>
          <w:p w:rsidR="00EC35CF" w:rsidRDefault="00EC35CF">
            <w:pPr>
              <w:spacing w:after="0" w:line="276" w:lineRule="auto"/>
              <w:ind w:left="0" w:righ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left"/>
            </w:pPr>
            <w:r>
              <w:rPr>
                <w:b/>
              </w:rPr>
              <w:t xml:space="preserve"> </w:t>
            </w:r>
          </w:p>
        </w:tc>
      </w:tr>
      <w:tr w:rsidR="00EC35CF">
        <w:trPr>
          <w:trHeight w:val="274"/>
        </w:trPr>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center"/>
            </w:pPr>
            <w:r>
              <w:t xml:space="preserve">9 </w:t>
            </w:r>
          </w:p>
        </w:tc>
        <w:tc>
          <w:tcPr>
            <w:tcW w:w="7091"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left"/>
            </w:pPr>
            <w:r>
              <w:t xml:space="preserve">Oferta de alimentação para os beneficiários </w:t>
            </w:r>
          </w:p>
        </w:tc>
        <w:tc>
          <w:tcPr>
            <w:tcW w:w="850" w:type="dxa"/>
            <w:tcBorders>
              <w:top w:val="single" w:sz="8" w:space="0" w:color="000000"/>
              <w:left w:val="single" w:sz="8" w:space="0" w:color="000000"/>
              <w:bottom w:val="single" w:sz="8" w:space="0" w:color="000000"/>
              <w:right w:val="single" w:sz="8" w:space="0" w:color="000000"/>
            </w:tcBorders>
          </w:tcPr>
          <w:p w:rsidR="00EC35CF" w:rsidRDefault="00EC35CF">
            <w:pPr>
              <w:spacing w:after="0" w:line="276" w:lineRule="auto"/>
              <w:ind w:left="0" w:righ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left"/>
            </w:pPr>
            <w:r>
              <w:rPr>
                <w:b/>
              </w:rPr>
              <w:t xml:space="preserve"> </w:t>
            </w:r>
          </w:p>
        </w:tc>
      </w:tr>
      <w:tr w:rsidR="00EC35CF">
        <w:trPr>
          <w:trHeight w:val="276"/>
        </w:trPr>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center"/>
            </w:pPr>
            <w:r>
              <w:t xml:space="preserve">10 </w:t>
            </w:r>
          </w:p>
        </w:tc>
        <w:tc>
          <w:tcPr>
            <w:tcW w:w="7091"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left"/>
            </w:pPr>
            <w:r>
              <w:t xml:space="preserve">Potencial de Replicação para outras localidades </w:t>
            </w:r>
          </w:p>
        </w:tc>
        <w:tc>
          <w:tcPr>
            <w:tcW w:w="850" w:type="dxa"/>
            <w:tcBorders>
              <w:top w:val="single" w:sz="8" w:space="0" w:color="000000"/>
              <w:left w:val="single" w:sz="8" w:space="0" w:color="000000"/>
              <w:bottom w:val="single" w:sz="8" w:space="0" w:color="000000"/>
              <w:right w:val="single" w:sz="8" w:space="0" w:color="000000"/>
            </w:tcBorders>
          </w:tcPr>
          <w:p w:rsidR="00EC35CF" w:rsidRDefault="00EC35CF">
            <w:pPr>
              <w:spacing w:after="0" w:line="276" w:lineRule="auto"/>
              <w:ind w:left="0" w:righ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left"/>
            </w:pPr>
            <w:r>
              <w:rPr>
                <w:b/>
              </w:rPr>
              <w:t xml:space="preserve"> </w:t>
            </w:r>
          </w:p>
        </w:tc>
      </w:tr>
      <w:tr w:rsidR="00EC35CF">
        <w:trPr>
          <w:trHeight w:val="277"/>
        </w:trPr>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center"/>
            </w:pPr>
            <w:r>
              <w:t xml:space="preserve">11 </w:t>
            </w:r>
          </w:p>
        </w:tc>
        <w:tc>
          <w:tcPr>
            <w:tcW w:w="7091"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left"/>
            </w:pPr>
            <w:r>
              <w:t xml:space="preserve">Nível de organização / experiência da entidade proponente </w:t>
            </w:r>
          </w:p>
        </w:tc>
        <w:tc>
          <w:tcPr>
            <w:tcW w:w="850" w:type="dxa"/>
            <w:tcBorders>
              <w:top w:val="single" w:sz="8" w:space="0" w:color="000000"/>
              <w:left w:val="single" w:sz="8" w:space="0" w:color="000000"/>
              <w:bottom w:val="single" w:sz="8" w:space="0" w:color="000000"/>
              <w:right w:val="single" w:sz="8" w:space="0" w:color="000000"/>
            </w:tcBorders>
          </w:tcPr>
          <w:p w:rsidR="00EC35CF" w:rsidRDefault="00EC35CF">
            <w:pPr>
              <w:spacing w:after="0" w:line="276" w:lineRule="auto"/>
              <w:ind w:left="0" w:righ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left"/>
            </w:pPr>
            <w:r>
              <w:rPr>
                <w:b/>
              </w:rPr>
              <w:t xml:space="preserve"> </w:t>
            </w:r>
          </w:p>
        </w:tc>
      </w:tr>
      <w:tr w:rsidR="00EC35CF">
        <w:trPr>
          <w:trHeight w:val="617"/>
        </w:trPr>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center"/>
            </w:pPr>
            <w:r>
              <w:t xml:space="preserve">12 </w:t>
            </w:r>
          </w:p>
        </w:tc>
        <w:tc>
          <w:tcPr>
            <w:tcW w:w="7091"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pPr>
            <w:r>
              <w:t xml:space="preserve">lmpacto social do projeto para o público envolvido e comunidade em que está inserido  </w:t>
            </w:r>
          </w:p>
        </w:tc>
        <w:tc>
          <w:tcPr>
            <w:tcW w:w="850" w:type="dxa"/>
            <w:tcBorders>
              <w:top w:val="single" w:sz="8" w:space="0" w:color="000000"/>
              <w:left w:val="single" w:sz="8" w:space="0" w:color="000000"/>
              <w:bottom w:val="single" w:sz="8" w:space="0" w:color="000000"/>
              <w:right w:val="single" w:sz="8" w:space="0" w:color="000000"/>
            </w:tcBorders>
          </w:tcPr>
          <w:p w:rsidR="00EC35CF" w:rsidRDefault="00EC35CF">
            <w:pPr>
              <w:spacing w:after="0" w:line="276" w:lineRule="auto"/>
              <w:ind w:left="0" w:righ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left"/>
            </w:pPr>
            <w:r>
              <w:rPr>
                <w:b/>
              </w:rPr>
              <w:t xml:space="preserve"> </w:t>
            </w:r>
          </w:p>
        </w:tc>
      </w:tr>
      <w:tr w:rsidR="00EC35CF">
        <w:trPr>
          <w:trHeight w:val="787"/>
        </w:trPr>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center"/>
            </w:pPr>
            <w:r>
              <w:t xml:space="preserve">13 </w:t>
            </w:r>
          </w:p>
        </w:tc>
        <w:tc>
          <w:tcPr>
            <w:tcW w:w="7091"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18" w:firstLine="0"/>
            </w:pPr>
            <w:r>
              <w:t xml:space="preserve">Contempla ações/atividades relacionadas aos seguintes itens: Meio Ambiente, Promoção da Cidadania, Artes, Cultura  e tecnologias sociais de convivência com o semiárido. </w:t>
            </w:r>
          </w:p>
        </w:tc>
        <w:tc>
          <w:tcPr>
            <w:tcW w:w="850" w:type="dxa"/>
            <w:tcBorders>
              <w:top w:val="single" w:sz="8" w:space="0" w:color="000000"/>
              <w:left w:val="single" w:sz="8" w:space="0" w:color="000000"/>
              <w:bottom w:val="single" w:sz="8" w:space="0" w:color="000000"/>
              <w:right w:val="single" w:sz="8" w:space="0" w:color="000000"/>
            </w:tcBorders>
          </w:tcPr>
          <w:p w:rsidR="00EC35CF" w:rsidRDefault="00EC35CF">
            <w:pPr>
              <w:spacing w:after="0" w:line="276" w:lineRule="auto"/>
              <w:ind w:left="0" w:right="0" w:firstLine="0"/>
              <w:jc w:val="left"/>
            </w:pPr>
          </w:p>
        </w:tc>
        <w:tc>
          <w:tcPr>
            <w:tcW w:w="708" w:type="dxa"/>
            <w:tcBorders>
              <w:top w:val="single" w:sz="8" w:space="0" w:color="000000"/>
              <w:left w:val="single" w:sz="8" w:space="0" w:color="000000"/>
              <w:bottom w:val="single" w:sz="8" w:space="0" w:color="000000"/>
              <w:right w:val="single" w:sz="8" w:space="0" w:color="000000"/>
            </w:tcBorders>
          </w:tcPr>
          <w:p w:rsidR="00EC35CF" w:rsidRDefault="00440A1E">
            <w:pPr>
              <w:spacing w:after="0" w:line="276" w:lineRule="auto"/>
              <w:ind w:left="0" w:right="0" w:firstLine="0"/>
              <w:jc w:val="left"/>
            </w:pPr>
            <w:r>
              <w:rPr>
                <w:b/>
              </w:rPr>
              <w:t xml:space="preserve"> </w:t>
            </w:r>
          </w:p>
        </w:tc>
      </w:tr>
      <w:tr w:rsidR="00EC35CF">
        <w:trPr>
          <w:trHeight w:val="276"/>
        </w:trPr>
        <w:tc>
          <w:tcPr>
            <w:tcW w:w="708" w:type="dxa"/>
            <w:tcBorders>
              <w:top w:val="single" w:sz="8" w:space="0" w:color="000000"/>
              <w:left w:val="single" w:sz="8" w:space="0" w:color="000000"/>
              <w:bottom w:val="single" w:sz="8" w:space="0" w:color="000000"/>
              <w:right w:val="single" w:sz="6" w:space="0" w:color="000000"/>
            </w:tcBorders>
          </w:tcPr>
          <w:p w:rsidR="00EC35CF" w:rsidRDefault="00440A1E">
            <w:pPr>
              <w:spacing w:after="0" w:line="276" w:lineRule="auto"/>
              <w:ind w:left="0" w:right="0" w:firstLine="0"/>
              <w:jc w:val="left"/>
            </w:pPr>
            <w:r>
              <w:t xml:space="preserve">Total </w:t>
            </w:r>
          </w:p>
        </w:tc>
        <w:tc>
          <w:tcPr>
            <w:tcW w:w="7091" w:type="dxa"/>
            <w:tcBorders>
              <w:top w:val="single" w:sz="8" w:space="0" w:color="000000"/>
              <w:left w:val="single" w:sz="6" w:space="0" w:color="000000"/>
              <w:bottom w:val="single" w:sz="8" w:space="0" w:color="000000"/>
              <w:right w:val="single" w:sz="6" w:space="0" w:color="000000"/>
            </w:tcBorders>
          </w:tcPr>
          <w:p w:rsidR="00EC35CF" w:rsidRDefault="00440A1E">
            <w:pPr>
              <w:spacing w:after="0" w:line="276" w:lineRule="auto"/>
              <w:ind w:left="713" w:right="0" w:firstLine="0"/>
              <w:jc w:val="left"/>
            </w:pPr>
            <w:r>
              <w:t xml:space="preserve"> </w:t>
            </w:r>
          </w:p>
        </w:tc>
        <w:tc>
          <w:tcPr>
            <w:tcW w:w="850" w:type="dxa"/>
            <w:tcBorders>
              <w:top w:val="single" w:sz="8" w:space="0" w:color="000000"/>
              <w:left w:val="single" w:sz="6" w:space="0" w:color="000000"/>
              <w:bottom w:val="single" w:sz="8" w:space="0" w:color="000000"/>
              <w:right w:val="single" w:sz="6" w:space="0" w:color="000000"/>
            </w:tcBorders>
          </w:tcPr>
          <w:p w:rsidR="00EC35CF" w:rsidRDefault="00EC35CF">
            <w:pPr>
              <w:spacing w:after="0" w:line="276" w:lineRule="auto"/>
              <w:ind w:left="0" w:right="0" w:firstLine="0"/>
              <w:jc w:val="left"/>
            </w:pPr>
          </w:p>
        </w:tc>
        <w:tc>
          <w:tcPr>
            <w:tcW w:w="708" w:type="dxa"/>
            <w:tcBorders>
              <w:top w:val="single" w:sz="8" w:space="0" w:color="000000"/>
              <w:left w:val="single" w:sz="6" w:space="0" w:color="000000"/>
              <w:bottom w:val="single" w:sz="8" w:space="0" w:color="000000"/>
              <w:right w:val="single" w:sz="8" w:space="0" w:color="000000"/>
            </w:tcBorders>
          </w:tcPr>
          <w:p w:rsidR="00EC35CF" w:rsidRDefault="00440A1E">
            <w:pPr>
              <w:spacing w:after="0" w:line="276" w:lineRule="auto"/>
              <w:ind w:left="0" w:right="0" w:firstLine="0"/>
              <w:jc w:val="left"/>
            </w:pPr>
            <w:r>
              <w:rPr>
                <w:b/>
              </w:rPr>
              <w:t xml:space="preserve"> </w:t>
            </w:r>
          </w:p>
        </w:tc>
      </w:tr>
    </w:tbl>
    <w:p w:rsidR="00EC35CF" w:rsidRDefault="00440A1E">
      <w:pPr>
        <w:spacing w:after="25" w:line="240" w:lineRule="auto"/>
        <w:ind w:left="0" w:right="0" w:firstLine="0"/>
        <w:jc w:val="center"/>
      </w:pPr>
      <w:r>
        <w:t xml:space="preserve"> </w:t>
      </w:r>
    </w:p>
    <w:p w:rsidR="00EC35CF" w:rsidRDefault="00440A1E">
      <w:pPr>
        <w:spacing w:after="0" w:line="236" w:lineRule="auto"/>
        <w:ind w:left="715" w:right="-15"/>
        <w:jc w:val="left"/>
      </w:pPr>
      <w:r>
        <w:rPr>
          <w:sz w:val="18"/>
        </w:rPr>
        <w:t>(1)Ex.: Se um beneficiário fica 2 h p/ dia num projeto, 3 x na semana; projeto de 40 semanas (10 meses) = 240 hs p cada beneficiário no ano X 100 beneficiários = 24.000 hs carga horária total projeto. Se o valor total projeto é R$ 80.000,00 / 24.000 = R$ 3</w:t>
      </w:r>
      <w:r>
        <w:rPr>
          <w:sz w:val="18"/>
        </w:rPr>
        <w:t xml:space="preserve">,33 valor da hora de permanência. </w:t>
      </w:r>
      <w:r>
        <w:br w:type="page"/>
      </w:r>
    </w:p>
    <w:p w:rsidR="00EC35CF" w:rsidRDefault="00440A1E">
      <w:pPr>
        <w:spacing w:after="18" w:line="276" w:lineRule="auto"/>
        <w:ind w:left="720" w:right="0" w:firstLine="0"/>
        <w:jc w:val="left"/>
      </w:pPr>
      <w:r>
        <w:rPr>
          <w:b/>
        </w:rPr>
        <w:lastRenderedPageBreak/>
        <w:t xml:space="preserve"> </w:t>
      </w:r>
    </w:p>
    <w:tbl>
      <w:tblPr>
        <w:tblStyle w:val="TableGrid"/>
        <w:tblW w:w="9465" w:type="dxa"/>
        <w:tblInd w:w="-108" w:type="dxa"/>
        <w:tblCellMar>
          <w:top w:w="0" w:type="dxa"/>
          <w:left w:w="108" w:type="dxa"/>
          <w:bottom w:w="0" w:type="dxa"/>
          <w:right w:w="45" w:type="dxa"/>
        </w:tblCellMar>
        <w:tblLook w:val="04A0" w:firstRow="1" w:lastRow="0" w:firstColumn="1" w:lastColumn="0" w:noHBand="0" w:noVBand="1"/>
      </w:tblPr>
      <w:tblGrid>
        <w:gridCol w:w="9465"/>
      </w:tblGrid>
      <w:tr w:rsidR="00EC35CF">
        <w:tc>
          <w:tcPr>
            <w:tcW w:w="9465" w:type="dxa"/>
            <w:tcBorders>
              <w:top w:val="single" w:sz="4" w:space="0" w:color="000000"/>
              <w:left w:val="single" w:sz="4" w:space="0" w:color="000000"/>
              <w:bottom w:val="single" w:sz="4" w:space="0" w:color="000000"/>
              <w:right w:val="single" w:sz="4" w:space="0" w:color="000000"/>
            </w:tcBorders>
          </w:tcPr>
          <w:p w:rsidR="00EC35CF" w:rsidRDefault="00440A1E">
            <w:pPr>
              <w:spacing w:after="0" w:line="276" w:lineRule="auto"/>
              <w:ind w:left="0" w:right="0" w:firstLine="0"/>
              <w:jc w:val="left"/>
            </w:pPr>
            <w:r>
              <w:rPr>
                <w:b/>
              </w:rPr>
              <w:t>Requisitos e Condições:</w:t>
            </w:r>
            <w:r>
              <w:t xml:space="preserve"> </w:t>
            </w:r>
          </w:p>
        </w:tc>
      </w:tr>
      <w:tr w:rsidR="00EC35CF">
        <w:tc>
          <w:tcPr>
            <w:tcW w:w="9465" w:type="dxa"/>
            <w:tcBorders>
              <w:top w:val="single" w:sz="4" w:space="0" w:color="000000"/>
              <w:left w:val="single" w:sz="4" w:space="0" w:color="000000"/>
              <w:bottom w:val="single" w:sz="4" w:space="0" w:color="000000"/>
              <w:right w:val="single" w:sz="4" w:space="0" w:color="000000"/>
            </w:tcBorders>
          </w:tcPr>
          <w:p w:rsidR="00EC35CF" w:rsidRDefault="00440A1E">
            <w:pPr>
              <w:spacing w:after="0" w:line="276" w:lineRule="auto"/>
              <w:ind w:left="0" w:right="0" w:firstLine="0"/>
              <w:jc w:val="left"/>
            </w:pPr>
            <w:r>
              <w:t>1. Estar localizado na área de atuação do Banco do Nordeste</w:t>
            </w:r>
            <w:r>
              <w:rPr>
                <w:b/>
              </w:rPr>
              <w:t xml:space="preserve"> </w:t>
            </w:r>
          </w:p>
        </w:tc>
      </w:tr>
      <w:tr w:rsidR="00EC35CF">
        <w:tc>
          <w:tcPr>
            <w:tcW w:w="9465" w:type="dxa"/>
            <w:tcBorders>
              <w:top w:val="single" w:sz="4" w:space="0" w:color="000000"/>
              <w:left w:val="single" w:sz="4" w:space="0" w:color="000000"/>
              <w:bottom w:val="single" w:sz="4" w:space="0" w:color="000000"/>
              <w:right w:val="single" w:sz="4" w:space="0" w:color="000000"/>
            </w:tcBorders>
          </w:tcPr>
          <w:p w:rsidR="00EC35CF" w:rsidRDefault="00440A1E">
            <w:pPr>
              <w:spacing w:after="0" w:line="276" w:lineRule="auto"/>
              <w:ind w:left="0" w:right="0" w:firstLine="0"/>
              <w:jc w:val="left"/>
            </w:pPr>
            <w:r>
              <w:t xml:space="preserve">2. Público idoso de baixa renda </w:t>
            </w:r>
          </w:p>
        </w:tc>
      </w:tr>
      <w:tr w:rsidR="00EC35CF">
        <w:tc>
          <w:tcPr>
            <w:tcW w:w="9465" w:type="dxa"/>
            <w:tcBorders>
              <w:top w:val="single" w:sz="4" w:space="0" w:color="000000"/>
              <w:left w:val="single" w:sz="4" w:space="0" w:color="000000"/>
              <w:bottom w:val="single" w:sz="4" w:space="0" w:color="000000"/>
              <w:right w:val="single" w:sz="4" w:space="0" w:color="000000"/>
            </w:tcBorders>
          </w:tcPr>
          <w:p w:rsidR="00EC35CF" w:rsidRDefault="00440A1E">
            <w:pPr>
              <w:spacing w:after="0" w:line="276" w:lineRule="auto"/>
              <w:ind w:left="0" w:right="0" w:firstLine="0"/>
              <w:jc w:val="left"/>
            </w:pPr>
            <w:r>
              <w:t xml:space="preserve">3. Em caso de empate, terão como prioridade o apoio de projetos de entidades privadas de cunho social </w:t>
            </w:r>
          </w:p>
        </w:tc>
      </w:tr>
      <w:tr w:rsidR="00EC35CF">
        <w:tc>
          <w:tcPr>
            <w:tcW w:w="9465" w:type="dxa"/>
            <w:tcBorders>
              <w:top w:val="single" w:sz="4" w:space="0" w:color="000000"/>
              <w:left w:val="single" w:sz="4" w:space="0" w:color="000000"/>
              <w:bottom w:val="single" w:sz="4" w:space="0" w:color="000000"/>
              <w:right w:val="single" w:sz="4" w:space="0" w:color="000000"/>
            </w:tcBorders>
          </w:tcPr>
          <w:p w:rsidR="00EC35CF" w:rsidRDefault="00440A1E">
            <w:pPr>
              <w:spacing w:after="0" w:line="276" w:lineRule="auto"/>
              <w:ind w:left="0" w:right="0" w:firstLine="0"/>
              <w:jc w:val="left"/>
            </w:pPr>
            <w:r>
              <w:t xml:space="preserve">4. Uma Entidade Proponente só receberá apoio por uma das linhas: FIA, Idoso, Esporte, Pronon, e Pronas.  </w:t>
            </w:r>
          </w:p>
        </w:tc>
      </w:tr>
      <w:tr w:rsidR="00EC35CF">
        <w:tc>
          <w:tcPr>
            <w:tcW w:w="9465" w:type="dxa"/>
            <w:tcBorders>
              <w:top w:val="single" w:sz="4" w:space="0" w:color="000000"/>
              <w:left w:val="single" w:sz="4" w:space="0" w:color="000000"/>
              <w:bottom w:val="single" w:sz="4" w:space="0" w:color="000000"/>
              <w:right w:val="single" w:sz="4" w:space="0" w:color="000000"/>
            </w:tcBorders>
          </w:tcPr>
          <w:p w:rsidR="00EC35CF" w:rsidRDefault="00440A1E">
            <w:pPr>
              <w:spacing w:after="0" w:line="276" w:lineRule="auto"/>
              <w:ind w:left="0" w:right="0" w:firstLine="0"/>
              <w:jc w:val="left"/>
            </w:pPr>
            <w:r>
              <w:t>5. Distribuição dos projetos (busca contempla</w:t>
            </w:r>
            <w:r>
              <w:t xml:space="preserve">r todos estados da área atuação do Banco, desde que o projeto tenha uma nota média mínima de 6,0) </w:t>
            </w:r>
          </w:p>
        </w:tc>
      </w:tr>
      <w:tr w:rsidR="00EC35CF">
        <w:tc>
          <w:tcPr>
            <w:tcW w:w="9465" w:type="dxa"/>
            <w:tcBorders>
              <w:top w:val="single" w:sz="4" w:space="0" w:color="000000"/>
              <w:left w:val="single" w:sz="4" w:space="0" w:color="000000"/>
              <w:bottom w:val="single" w:sz="4" w:space="0" w:color="000000"/>
              <w:right w:val="single" w:sz="4" w:space="0" w:color="000000"/>
            </w:tcBorders>
          </w:tcPr>
          <w:p w:rsidR="00EC35CF" w:rsidRDefault="00440A1E">
            <w:pPr>
              <w:spacing w:after="0" w:line="276" w:lineRule="auto"/>
              <w:ind w:left="0" w:right="0" w:firstLine="0"/>
              <w:jc w:val="left"/>
            </w:pPr>
            <w:r>
              <w:t xml:space="preserve">6. Cada projeto será analisado por um colegiado, que fará registro de notas/pesos e depois será feito o somatório e uma média ponderada (nota variando de 0 </w:t>
            </w:r>
            <w:r>
              <w:t xml:space="preserve">a 10 para cada item). </w:t>
            </w:r>
          </w:p>
        </w:tc>
      </w:tr>
      <w:tr w:rsidR="00EC35CF">
        <w:tc>
          <w:tcPr>
            <w:tcW w:w="9465" w:type="dxa"/>
            <w:tcBorders>
              <w:top w:val="single" w:sz="4" w:space="0" w:color="000000"/>
              <w:left w:val="single" w:sz="4" w:space="0" w:color="000000"/>
              <w:bottom w:val="single" w:sz="4" w:space="0" w:color="000000"/>
              <w:right w:val="single" w:sz="4" w:space="0" w:color="000000"/>
            </w:tcBorders>
          </w:tcPr>
          <w:p w:rsidR="00EC35CF" w:rsidRDefault="00440A1E">
            <w:pPr>
              <w:spacing w:after="0" w:line="276" w:lineRule="auto"/>
              <w:ind w:left="0" w:right="0" w:firstLine="0"/>
            </w:pPr>
            <w:r>
              <w:t xml:space="preserve">7. É indispensável o preenchimento dos campos: Carga horária semanal e quantidade de semanas por ano para cada beneficiário do projeto. </w:t>
            </w:r>
          </w:p>
        </w:tc>
      </w:tr>
      <w:tr w:rsidR="00EC35CF">
        <w:tc>
          <w:tcPr>
            <w:tcW w:w="9465" w:type="dxa"/>
            <w:tcBorders>
              <w:top w:val="single" w:sz="4" w:space="0" w:color="000000"/>
              <w:left w:val="single" w:sz="4" w:space="0" w:color="000000"/>
              <w:bottom w:val="single" w:sz="4" w:space="0" w:color="000000"/>
              <w:right w:val="single" w:sz="4" w:space="0" w:color="000000"/>
            </w:tcBorders>
          </w:tcPr>
          <w:p w:rsidR="00EC35CF" w:rsidRDefault="00440A1E">
            <w:pPr>
              <w:spacing w:after="0" w:line="276" w:lineRule="auto"/>
              <w:ind w:left="0" w:right="0" w:firstLine="0"/>
            </w:pPr>
            <w:r>
              <w:t xml:space="preserve">8. Devem ser apresentados documentos que comprovem a experiência das entidades na condução de projetos de proteção ao público idoso de baixa renda. </w:t>
            </w:r>
          </w:p>
        </w:tc>
      </w:tr>
      <w:tr w:rsidR="00EC35CF">
        <w:tc>
          <w:tcPr>
            <w:tcW w:w="9465" w:type="dxa"/>
            <w:tcBorders>
              <w:top w:val="single" w:sz="4" w:space="0" w:color="000000"/>
              <w:left w:val="single" w:sz="4" w:space="0" w:color="000000"/>
              <w:bottom w:val="single" w:sz="4" w:space="0" w:color="000000"/>
              <w:right w:val="single" w:sz="4" w:space="0" w:color="000000"/>
            </w:tcBorders>
          </w:tcPr>
          <w:p w:rsidR="00EC35CF" w:rsidRDefault="00440A1E">
            <w:pPr>
              <w:spacing w:after="0" w:line="276" w:lineRule="auto"/>
              <w:ind w:left="0" w:right="0" w:firstLine="0"/>
              <w:jc w:val="left"/>
            </w:pPr>
            <w:r>
              <w:t xml:space="preserve">9. A entidade proponente deve estar com a situação fiscal e tributária regular, apresentando as certidões </w:t>
            </w:r>
            <w:r>
              <w:t xml:space="preserve">requeridas no edital. </w:t>
            </w:r>
          </w:p>
        </w:tc>
      </w:tr>
      <w:tr w:rsidR="00EC35CF">
        <w:tc>
          <w:tcPr>
            <w:tcW w:w="9465" w:type="dxa"/>
            <w:tcBorders>
              <w:top w:val="single" w:sz="4" w:space="0" w:color="000000"/>
              <w:left w:val="single" w:sz="4" w:space="0" w:color="000000"/>
              <w:bottom w:val="single" w:sz="4" w:space="0" w:color="000000"/>
              <w:right w:val="single" w:sz="4" w:space="0" w:color="000000"/>
            </w:tcBorders>
          </w:tcPr>
          <w:p w:rsidR="00EC35CF" w:rsidRDefault="00440A1E">
            <w:pPr>
              <w:spacing w:after="0" w:line="276" w:lineRule="auto"/>
              <w:ind w:left="0" w:right="0" w:firstLine="0"/>
            </w:pPr>
            <w:r>
              <w:t xml:space="preserve">10. Documento que comprove experiência, de pelo menos 2 anos, da entidade proponente (executora) na execução de projetos. </w:t>
            </w:r>
          </w:p>
        </w:tc>
      </w:tr>
    </w:tbl>
    <w:p w:rsidR="00EC35CF" w:rsidRDefault="00440A1E">
      <w:pPr>
        <w:spacing w:after="33" w:line="240" w:lineRule="auto"/>
        <w:ind w:left="720" w:right="0" w:firstLine="0"/>
        <w:jc w:val="left"/>
      </w:pPr>
      <w:r>
        <w:t xml:space="preserve"> </w:t>
      </w:r>
    </w:p>
    <w:p w:rsidR="00EC35CF" w:rsidRDefault="00440A1E">
      <w:pPr>
        <w:spacing w:after="31" w:line="240" w:lineRule="auto"/>
        <w:ind w:left="720" w:right="0" w:firstLine="0"/>
        <w:jc w:val="left"/>
      </w:pPr>
      <w:r>
        <w:t xml:space="preserve"> </w:t>
      </w:r>
    </w:p>
    <w:p w:rsidR="00EC35CF" w:rsidRDefault="00440A1E">
      <w:pPr>
        <w:spacing w:after="162"/>
        <w:ind w:left="730" w:right="-15"/>
        <w:jc w:val="left"/>
      </w:pPr>
      <w:r>
        <w:t xml:space="preserve">Fortaleza (CE), agosto/2018 </w:t>
      </w:r>
      <w:r>
        <w:rPr>
          <w:b/>
        </w:rPr>
        <w:t xml:space="preserve">ANEXO II - TERMO DE DOAÇÃO IDOSO       </w:t>
      </w:r>
    </w:p>
    <w:p w:rsidR="00EC35CF" w:rsidRDefault="00440A1E">
      <w:pPr>
        <w:spacing w:after="466"/>
        <w:ind w:left="12" w:right="-15"/>
        <w:jc w:val="left"/>
      </w:pPr>
      <w:r>
        <w:rPr>
          <w:noProof/>
        </w:rPr>
        <w:drawing>
          <wp:anchor distT="0" distB="0" distL="114300" distR="114300" simplePos="0" relativeHeight="251660288" behindDoc="0" locked="0" layoutInCell="1" allowOverlap="0">
            <wp:simplePos x="0" y="0"/>
            <wp:positionH relativeFrom="column">
              <wp:posOffset>456641</wp:posOffset>
            </wp:positionH>
            <wp:positionV relativeFrom="paragraph">
              <wp:posOffset>-508613</wp:posOffset>
            </wp:positionV>
            <wp:extent cx="1806575" cy="669925"/>
            <wp:effectExtent l="0" t="0" r="0" b="0"/>
            <wp:wrapSquare wrapText="bothSides"/>
            <wp:docPr id="21562" name="Picture 21562"/>
            <wp:cNvGraphicFramePr/>
            <a:graphic xmlns:a="http://schemas.openxmlformats.org/drawingml/2006/main">
              <a:graphicData uri="http://schemas.openxmlformats.org/drawingml/2006/picture">
                <pic:pic xmlns:pic="http://schemas.openxmlformats.org/drawingml/2006/picture">
                  <pic:nvPicPr>
                    <pic:cNvPr id="21562" name="Picture 21562"/>
                    <pic:cNvPicPr/>
                  </pic:nvPicPr>
                  <pic:blipFill>
                    <a:blip r:embed="rId27"/>
                    <a:stretch>
                      <a:fillRect/>
                    </a:stretch>
                  </pic:blipFill>
                  <pic:spPr>
                    <a:xfrm>
                      <a:off x="0" y="0"/>
                      <a:ext cx="1806575" cy="669925"/>
                    </a:xfrm>
                    <a:prstGeom prst="rect">
                      <a:avLst/>
                    </a:prstGeom>
                  </pic:spPr>
                </pic:pic>
              </a:graphicData>
            </a:graphic>
          </wp:anchor>
        </w:drawing>
      </w:r>
      <w:r>
        <w:rPr>
          <w:b/>
        </w:rPr>
        <w:t xml:space="preserve"> </w:t>
      </w:r>
      <w:r>
        <w:rPr>
          <w:b/>
        </w:rPr>
        <w:tab/>
        <w:t xml:space="preserve">2018/661-xxx </w:t>
      </w:r>
    </w:p>
    <w:p w:rsidR="00EC35CF" w:rsidRDefault="00440A1E">
      <w:pPr>
        <w:spacing w:after="312"/>
        <w:ind w:left="3551" w:right="256"/>
      </w:pPr>
      <w:r>
        <w:rPr>
          <w:b/>
        </w:rPr>
        <w:t xml:space="preserve">TERMO DE DOAÇÃO </w:t>
      </w:r>
      <w:r>
        <w:t xml:space="preserve">QUE ENTRE SI CELEBRAM O </w:t>
      </w:r>
      <w:r>
        <w:rPr>
          <w:b/>
        </w:rPr>
        <w:t>BANCO DO NORDESTE</w:t>
      </w:r>
      <w:r>
        <w:t xml:space="preserve"> DO BRASIL S. A., O </w:t>
      </w:r>
      <w:r>
        <w:rPr>
          <w:b/>
        </w:rPr>
        <w:t>FUNDO</w:t>
      </w:r>
      <w:r>
        <w:t xml:space="preserve"> NACIONAL/MUNICIPAL/ESTADUAL DOS DIREITOS DO IDOSO DE XXXX_ _ _ E A ENTIDADE BENEFICIÁRIA XXX _ _ _. </w:t>
      </w:r>
    </w:p>
    <w:p w:rsidR="00EC35CF" w:rsidRDefault="00440A1E">
      <w:pPr>
        <w:spacing w:after="311" w:line="240" w:lineRule="auto"/>
        <w:ind w:left="3541" w:right="0" w:firstLine="0"/>
        <w:jc w:val="left"/>
      </w:pPr>
      <w:r>
        <w:t xml:space="preserve"> </w:t>
      </w:r>
    </w:p>
    <w:p w:rsidR="00EC35CF" w:rsidRDefault="00440A1E">
      <w:pPr>
        <w:spacing w:after="314"/>
        <w:ind w:right="256"/>
      </w:pPr>
      <w:r>
        <w:t xml:space="preserve">Pelo presente instrumento, o </w:t>
      </w:r>
      <w:r>
        <w:rPr>
          <w:b/>
        </w:rPr>
        <w:t>BANCO DO NORDESTE DO BRASIL S. A</w:t>
      </w:r>
      <w:r>
        <w:t xml:space="preserve">., sociedade de economia </w:t>
      </w:r>
      <w:r>
        <w:t xml:space="preserve">mista, integrante da Administração Pública Federal Indireta, inscrita no CNPJ sob o nº 07.237.373/0001-20, com sede na Av. Silas Munguba, nº 5700, Bairro Passaré, em Fortaleza-CE, doravante denominado </w:t>
      </w:r>
      <w:r>
        <w:rPr>
          <w:b/>
        </w:rPr>
        <w:t>BANCO DO NORDESTE</w:t>
      </w:r>
      <w:r>
        <w:t>, neste ato representado por seu Super</w:t>
      </w:r>
      <w:r>
        <w:t xml:space="preserve">intendente Estadual do xxx, </w:t>
      </w:r>
      <w:r>
        <w:rPr>
          <w:b/>
        </w:rPr>
        <w:t>Sr. xxxx,</w:t>
      </w:r>
      <w:r>
        <w:t xml:space="preserve"> brasileiro, estado civil xxx, RG nº xxxx SSP/xx, CPF nº xxx, </w:t>
      </w:r>
      <w:r>
        <w:rPr>
          <w:b/>
        </w:rPr>
        <w:t>o FUNDO MUNICIPAL/ESTADUAL DOS DIREITOS DO IDOSO DE XX</w:t>
      </w:r>
      <w:r>
        <w:t xml:space="preserve">, inscrito no CNPJ sob o nº ___________________, com sede na rua ________________________, Bairro _________, Cep xxx, na cidade de xxx, doravante denominado </w:t>
      </w:r>
      <w:r>
        <w:rPr>
          <w:b/>
        </w:rPr>
        <w:t>FUNDO MUNICIPAL/ESTADUAL,</w:t>
      </w:r>
      <w:r>
        <w:t xml:space="preserve"> neste ato representado por seu presidente </w:t>
      </w:r>
      <w:r>
        <w:rPr>
          <w:b/>
        </w:rPr>
        <w:t xml:space="preserve">Sr(a). </w:t>
      </w:r>
      <w:r>
        <w:t>__________________, naci</w:t>
      </w:r>
      <w:r>
        <w:t xml:space="preserve">onalidade, estado civil, RG nº __________, CPF nº ______________, e </w:t>
      </w:r>
      <w:r>
        <w:rPr>
          <w:b/>
        </w:rPr>
        <w:t>a Entidade Beneficiária xxxx</w:t>
      </w:r>
      <w:r>
        <w:t xml:space="preserve">, inscrita no CNPJ sob o nº ___________________, com sede na rua ________________________, Bairro _________, Cep xxx, na cidade de xxx, doravante denominada </w:t>
      </w:r>
      <w:r>
        <w:rPr>
          <w:b/>
        </w:rPr>
        <w:t>Ent</w:t>
      </w:r>
      <w:r>
        <w:rPr>
          <w:b/>
        </w:rPr>
        <w:t>idade Beneficiária,</w:t>
      </w:r>
      <w:r>
        <w:t xml:space="preserve"> neste ato representado por seu (sua) presidente </w:t>
      </w:r>
      <w:r>
        <w:rPr>
          <w:b/>
        </w:rPr>
        <w:t xml:space="preserve">Sr(a). </w:t>
      </w:r>
      <w:r>
        <w:t>__________________, nacionalidade, estado civil, RG nº __________, CPF nº ______________, celebram o presente Termo de Doação, com fundamento na Proposta de Ação Administrativa (PAA</w:t>
      </w:r>
      <w:r>
        <w:t xml:space="preserve">) 201x/661-xxx de </w:t>
      </w:r>
      <w:r>
        <w:lastRenderedPageBreak/>
        <w:t>xx/xx/201x, em conformidade com a Lei Nº 12.213/201</w:t>
      </w:r>
      <w:hyperlink r:id="rId28">
        <w:r>
          <w:t>0</w:t>
        </w:r>
      </w:hyperlink>
      <w:hyperlink r:id="rId29">
        <w:r>
          <w:rPr>
            <w:b/>
          </w:rPr>
          <w:t xml:space="preserve"> </w:t>
        </w:r>
      </w:hyperlink>
      <w:r>
        <w:t>(Fundo Nacional do Idoso)</w:t>
      </w:r>
      <w:r>
        <w:rPr>
          <w:b/>
        </w:rPr>
        <w:t xml:space="preserve">, </w:t>
      </w:r>
      <w:r>
        <w:t>Lei nº 10.741/2003 (Estatuto do Idoso),</w:t>
      </w:r>
      <w:r>
        <w:rPr>
          <w:b/>
        </w:rPr>
        <w:t xml:space="preserve"> </w:t>
      </w:r>
      <w:r>
        <w:t xml:space="preserve">Instrução Normativa 1.311/2012 da Receita Federal, Lei n°13.303/2016 e Lei n°12.846/2013, e de acordo com o que se segue: </w:t>
      </w:r>
    </w:p>
    <w:p w:rsidR="00EC35CF" w:rsidRDefault="00440A1E">
      <w:pPr>
        <w:spacing w:after="311"/>
        <w:ind w:left="406" w:right="-15"/>
        <w:jc w:val="left"/>
      </w:pPr>
      <w:r>
        <w:rPr>
          <w:b/>
        </w:rPr>
        <w:t>C</w:t>
      </w:r>
      <w:r>
        <w:rPr>
          <w:b/>
        </w:rPr>
        <w:t xml:space="preserve">LÁUSULA PRIMEIRA – DO OBJETO </w:t>
      </w:r>
    </w:p>
    <w:p w:rsidR="00EC35CF" w:rsidRDefault="00440A1E">
      <w:pPr>
        <w:spacing w:after="312"/>
        <w:ind w:right="256"/>
      </w:pPr>
      <w:r>
        <w:t xml:space="preserve">O presente Termo de Doação tem por objeto o apoio financeiro do </w:t>
      </w:r>
      <w:r>
        <w:rPr>
          <w:b/>
        </w:rPr>
        <w:t>BANCO DO NORDESTE</w:t>
      </w:r>
      <w:r>
        <w:t xml:space="preserve"> ao </w:t>
      </w:r>
      <w:r>
        <w:rPr>
          <w:b/>
        </w:rPr>
        <w:t xml:space="preserve">FUNDO MUNICIPAL/ESTADUAL </w:t>
      </w:r>
      <w:r>
        <w:t xml:space="preserve">em favor do Fundo dos Direitos do Idoso, para apoio ao projeto </w:t>
      </w:r>
      <w:r>
        <w:rPr>
          <w:b/>
          <w:i/>
        </w:rPr>
        <w:t>Xxxx</w:t>
      </w:r>
      <w:r>
        <w:t>, chancelado pelo Conselho Nacional/Municipal/Est</w:t>
      </w:r>
      <w:r>
        <w:t xml:space="preserve">adual do Direitos do Idoso de xxx, com base na legislação acima referida.  </w:t>
      </w:r>
    </w:p>
    <w:p w:rsidR="00EC35CF" w:rsidRDefault="00440A1E">
      <w:pPr>
        <w:spacing w:after="311"/>
        <w:ind w:left="406" w:right="-15"/>
        <w:jc w:val="left"/>
      </w:pPr>
      <w:r>
        <w:rPr>
          <w:b/>
        </w:rPr>
        <w:t xml:space="preserve">CLÁUSULA SEGUNDA – DAS ATRIBUIÇÕES </w:t>
      </w:r>
    </w:p>
    <w:p w:rsidR="00EC35CF" w:rsidRDefault="00440A1E">
      <w:pPr>
        <w:numPr>
          <w:ilvl w:val="0"/>
          <w:numId w:val="10"/>
        </w:numPr>
        <w:spacing w:after="311"/>
        <w:ind w:right="-15" w:hanging="252"/>
        <w:jc w:val="left"/>
      </w:pPr>
      <w:r>
        <w:t xml:space="preserve">- </w:t>
      </w:r>
      <w:r>
        <w:rPr>
          <w:b/>
        </w:rPr>
        <w:t xml:space="preserve">BANCO DO NORDESTE DO BRASIL S. A.: </w:t>
      </w:r>
    </w:p>
    <w:p w:rsidR="00EC35CF" w:rsidRDefault="00440A1E">
      <w:pPr>
        <w:numPr>
          <w:ilvl w:val="1"/>
          <w:numId w:val="10"/>
        </w:numPr>
        <w:spacing w:after="31" w:line="240" w:lineRule="auto"/>
        <w:ind w:right="245" w:firstLine="708"/>
        <w:jc w:val="right"/>
      </w:pPr>
      <w:r>
        <w:t xml:space="preserve">adotar as providências internas necessárias à viabilização da destinação, na </w:t>
      </w:r>
    </w:p>
    <w:p w:rsidR="00EC35CF" w:rsidRDefault="00440A1E">
      <w:pPr>
        <w:spacing w:after="314"/>
      </w:pPr>
      <w:r>
        <w:t>forma prevista, ao Fundo dos</w:t>
      </w:r>
      <w:r>
        <w:t xml:space="preserve"> Direitos do Idoso de xxxx. </w:t>
      </w:r>
    </w:p>
    <w:p w:rsidR="00EC35CF" w:rsidRDefault="00440A1E">
      <w:pPr>
        <w:numPr>
          <w:ilvl w:val="0"/>
          <w:numId w:val="10"/>
        </w:numPr>
        <w:spacing w:after="312"/>
        <w:ind w:right="-15" w:hanging="252"/>
        <w:jc w:val="left"/>
      </w:pPr>
      <w:r>
        <w:rPr>
          <w:b/>
        </w:rPr>
        <w:t xml:space="preserve">–CONSELHO/FUNDO MUNICIPAL/ESTADUAL DOS DIREITOS DO IDOSO DE xxxx BENEFICIÁRIO: </w:t>
      </w:r>
    </w:p>
    <w:p w:rsidR="00EC35CF" w:rsidRDefault="00440A1E">
      <w:pPr>
        <w:numPr>
          <w:ilvl w:val="1"/>
          <w:numId w:val="10"/>
        </w:numPr>
        <w:spacing w:after="31" w:line="240" w:lineRule="auto"/>
        <w:ind w:right="245" w:firstLine="708"/>
        <w:jc w:val="right"/>
      </w:pPr>
      <w:r>
        <w:t xml:space="preserve">apresentar ao </w:t>
      </w:r>
      <w:r>
        <w:rPr>
          <w:b/>
        </w:rPr>
        <w:t xml:space="preserve">BANCO DO NORDESTE, </w:t>
      </w:r>
      <w:r>
        <w:t>no prazo de 30 (trinta) dias, recibos</w:t>
      </w:r>
      <w:r>
        <w:rPr>
          <w:b/>
        </w:rPr>
        <w:t xml:space="preserve"> </w:t>
      </w:r>
    </w:p>
    <w:p w:rsidR="00EC35CF" w:rsidRDefault="00440A1E">
      <w:r>
        <w:t xml:space="preserve">assinados comprovando as destinações efetuadas pelo Banco;  </w:t>
      </w:r>
    </w:p>
    <w:p w:rsidR="00EC35CF" w:rsidRDefault="00440A1E">
      <w:pPr>
        <w:numPr>
          <w:ilvl w:val="1"/>
          <w:numId w:val="10"/>
        </w:numPr>
        <w:spacing w:after="31" w:line="240" w:lineRule="auto"/>
        <w:ind w:right="245" w:firstLine="708"/>
        <w:jc w:val="right"/>
      </w:pPr>
      <w:r>
        <w:t xml:space="preserve">enviar notícias, informações semestrais e relatórios, aprovando a execução </w:t>
      </w:r>
    </w:p>
    <w:p w:rsidR="00EC35CF" w:rsidRDefault="00440A1E">
      <w:pPr>
        <w:spacing w:after="312"/>
      </w:pPr>
      <w:r>
        <w:t xml:space="preserve">do projeto, com fotos e/ou vídeos, detalhando as ações e itens realizados; </w:t>
      </w:r>
    </w:p>
    <w:p w:rsidR="00EC35CF" w:rsidRDefault="00440A1E">
      <w:pPr>
        <w:numPr>
          <w:ilvl w:val="1"/>
          <w:numId w:val="10"/>
        </w:numPr>
        <w:spacing w:after="312"/>
        <w:ind w:right="245" w:firstLine="708"/>
        <w:jc w:val="right"/>
      </w:pPr>
      <w:r>
        <w:t xml:space="preserve">apresentar ao </w:t>
      </w:r>
      <w:r>
        <w:rPr>
          <w:b/>
        </w:rPr>
        <w:t>BANCO DO NORDESTE</w:t>
      </w:r>
      <w:r>
        <w:t>, no prazo de 15 (quinze) dias a contar do dia xx.xx.201x, cópia dos comp</w:t>
      </w:r>
      <w:r>
        <w:t xml:space="preserve">rovantes de entrega da Declaração de Benefícios Fiscais (DBF) entregue à Receita Federal. </w:t>
      </w:r>
    </w:p>
    <w:p w:rsidR="00EC35CF" w:rsidRDefault="00440A1E">
      <w:pPr>
        <w:spacing w:after="311" w:line="240" w:lineRule="auto"/>
        <w:ind w:left="720" w:right="0" w:firstLine="0"/>
        <w:jc w:val="left"/>
      </w:pPr>
      <w:r>
        <w:rPr>
          <w:b/>
        </w:rPr>
        <w:t xml:space="preserve"> </w:t>
      </w:r>
    </w:p>
    <w:p w:rsidR="00EC35CF" w:rsidRDefault="00440A1E">
      <w:pPr>
        <w:numPr>
          <w:ilvl w:val="0"/>
          <w:numId w:val="10"/>
        </w:numPr>
        <w:spacing w:after="314"/>
        <w:ind w:right="-15" w:hanging="252"/>
        <w:jc w:val="left"/>
      </w:pPr>
      <w:r>
        <w:rPr>
          <w:b/>
        </w:rPr>
        <w:t xml:space="preserve">– ENTIDADE BENEFICIÁRIA XXX: </w:t>
      </w:r>
    </w:p>
    <w:p w:rsidR="00EC35CF" w:rsidRDefault="00440A1E">
      <w:pPr>
        <w:numPr>
          <w:ilvl w:val="1"/>
          <w:numId w:val="10"/>
        </w:numPr>
        <w:spacing w:after="314"/>
        <w:ind w:right="245" w:firstLine="708"/>
        <w:jc w:val="right"/>
      </w:pPr>
      <w:r>
        <w:t>após o recebimento dos recursos repassados pelo Fundo, executar de forma plena e fiel o projeto selecionado pelo Edital BNB Idoso 201</w:t>
      </w:r>
      <w:r>
        <w:t xml:space="preserve">8, conforme condições propostas no projeto;  </w:t>
      </w:r>
    </w:p>
    <w:p w:rsidR="00EC35CF" w:rsidRDefault="00440A1E">
      <w:pPr>
        <w:numPr>
          <w:ilvl w:val="1"/>
          <w:numId w:val="10"/>
        </w:numPr>
        <w:spacing w:after="31" w:line="240" w:lineRule="auto"/>
        <w:ind w:right="245" w:firstLine="708"/>
        <w:jc w:val="right"/>
      </w:pPr>
      <w:r>
        <w:t xml:space="preserve">enviar notícias, informações semestrais e relatórios de execução do projeto, </w:t>
      </w:r>
    </w:p>
    <w:p w:rsidR="00EC35CF" w:rsidRDefault="00440A1E">
      <w:pPr>
        <w:spacing w:after="312"/>
      </w:pPr>
      <w:r>
        <w:t xml:space="preserve">com fotos e/ou vídeos, detalhando as ações e itens realizados; </w:t>
      </w:r>
    </w:p>
    <w:p w:rsidR="00EC35CF" w:rsidRDefault="00440A1E">
      <w:pPr>
        <w:numPr>
          <w:ilvl w:val="1"/>
          <w:numId w:val="10"/>
        </w:numPr>
        <w:spacing w:after="312"/>
        <w:ind w:right="245" w:firstLine="708"/>
        <w:jc w:val="right"/>
      </w:pPr>
      <w:r>
        <w:t>obter autorização de uso de imagem dos participantes dos projetos co</w:t>
      </w:r>
      <w:r>
        <w:t xml:space="preserve">ntemplados, a ser enviada juntamente com os relatórios semestrais, conforme CLÁUSULA OITAVA deste Termo. </w:t>
      </w:r>
    </w:p>
    <w:p w:rsidR="00EC35CF" w:rsidRDefault="00440A1E">
      <w:pPr>
        <w:spacing w:after="271"/>
        <w:ind w:left="406" w:right="-15"/>
        <w:jc w:val="left"/>
      </w:pPr>
      <w:r>
        <w:rPr>
          <w:b/>
        </w:rPr>
        <w:t xml:space="preserve">CLÁUSULA TERCEIRA – DOS RECURSOS FINANCEIROS E REPASSE  </w:t>
      </w:r>
    </w:p>
    <w:p w:rsidR="00EC35CF" w:rsidRDefault="00440A1E">
      <w:pPr>
        <w:ind w:left="866" w:right="256" w:hanging="355"/>
      </w:pPr>
      <w:r>
        <w:lastRenderedPageBreak/>
        <w:t xml:space="preserve">a)Para a execução do objeto deste Termo de Doação, serão destinados pelo </w:t>
      </w:r>
      <w:r>
        <w:rPr>
          <w:b/>
        </w:rPr>
        <w:t>BANCO DO NORDESTE</w:t>
      </w:r>
      <w:r>
        <w:t xml:space="preserve"> ao</w:t>
      </w:r>
      <w:r>
        <w:t xml:space="preserve"> </w:t>
      </w:r>
      <w:r>
        <w:rPr>
          <w:b/>
        </w:rPr>
        <w:t xml:space="preserve">FUNDO Municipal/Estadual </w:t>
      </w:r>
      <w:r>
        <w:t xml:space="preserve">recursos no valor de </w:t>
      </w:r>
      <w:r>
        <w:rPr>
          <w:b/>
        </w:rPr>
        <w:t>R$ xxx (xxx mil reais)</w:t>
      </w:r>
      <w:r>
        <w:t xml:space="preserve">, a serem desembolsados de uma única vez até 15 (quinze) dias após a assinatura deste instrumento, devendo ser repassado </w:t>
      </w:r>
      <w:r>
        <w:rPr>
          <w:b/>
        </w:rPr>
        <w:t>R$ xxx (xxx mil reais)</w:t>
      </w:r>
      <w:r>
        <w:t xml:space="preserve"> a </w:t>
      </w:r>
    </w:p>
    <w:p w:rsidR="00EC35CF" w:rsidRDefault="00440A1E">
      <w:pPr>
        <w:ind w:left="876"/>
      </w:pPr>
      <w:r>
        <w:t xml:space="preserve">Entidade Beneficiária do projeto </w:t>
      </w:r>
      <w:r>
        <w:rPr>
          <w:b/>
          <w:i/>
        </w:rPr>
        <w:t>YYY</w:t>
      </w:r>
      <w:r>
        <w:t xml:space="preserve">; </w:t>
      </w:r>
    </w:p>
    <w:p w:rsidR="00EC35CF" w:rsidRDefault="00440A1E">
      <w:pPr>
        <w:numPr>
          <w:ilvl w:val="0"/>
          <w:numId w:val="11"/>
        </w:numPr>
        <w:ind w:right="259" w:hanging="355"/>
      </w:pPr>
      <w:r>
        <w:t>O Fundo deve repassar os recursos financeiros para a(s) entidade(s) executora(s), no prazo de até 90 (noventa) dias contados da data da efetivação das destinações de recursos pelo Banco, podendo esse prazo ser prorrogado por mais 60 (trinta) dias em virtud</w:t>
      </w:r>
      <w:r>
        <w:t xml:space="preserve">e de não ter sido suficiente para conclusão dos trâmites normativos e legais necessários ao repasse dos valores definidos; </w:t>
      </w:r>
    </w:p>
    <w:p w:rsidR="00EC35CF" w:rsidRDefault="00440A1E">
      <w:pPr>
        <w:numPr>
          <w:ilvl w:val="0"/>
          <w:numId w:val="11"/>
        </w:numPr>
        <w:spacing w:after="314"/>
        <w:ind w:right="259" w:hanging="355"/>
      </w:pPr>
      <w:r>
        <w:t xml:space="preserve">A destinação financeira objeto deste Termo de Doação será efetuada por meio de depósito na conta-corrente </w:t>
      </w:r>
      <w:r>
        <w:rPr>
          <w:b/>
        </w:rPr>
        <w:t>nº xxx-x</w:t>
      </w:r>
      <w:r>
        <w:t xml:space="preserve">, de titularidade </w:t>
      </w:r>
      <w:r>
        <w:rPr>
          <w:b/>
        </w:rPr>
        <w:t>Fundo dos Direitos do Idoso de xxx,</w:t>
      </w:r>
      <w:r>
        <w:t xml:space="preserve"> mantida na </w:t>
      </w:r>
      <w:r>
        <w:rPr>
          <w:b/>
        </w:rPr>
        <w:t>agência nº 0xx</w:t>
      </w:r>
      <w:r>
        <w:t xml:space="preserve">, do </w:t>
      </w:r>
      <w:r>
        <w:rPr>
          <w:b/>
        </w:rPr>
        <w:t>Banco xxx</w:t>
      </w:r>
      <w:r>
        <w:t xml:space="preserve">. </w:t>
      </w:r>
    </w:p>
    <w:p w:rsidR="00EC35CF" w:rsidRDefault="00440A1E">
      <w:pPr>
        <w:spacing w:after="32"/>
        <w:ind w:left="406" w:right="-15"/>
        <w:jc w:val="left"/>
      </w:pPr>
      <w:r>
        <w:rPr>
          <w:b/>
        </w:rPr>
        <w:t xml:space="preserve">CLÁUSULA QUARTA – DA RESPONSABILIDADE SOCIOAMBIENTAL </w:t>
      </w:r>
    </w:p>
    <w:p w:rsidR="00EC35CF" w:rsidRDefault="00440A1E">
      <w:pPr>
        <w:spacing w:after="31" w:line="240" w:lineRule="auto"/>
        <w:ind w:left="720" w:right="0" w:firstLine="0"/>
        <w:jc w:val="left"/>
      </w:pPr>
      <w:r>
        <w:t xml:space="preserve"> </w:t>
      </w:r>
    </w:p>
    <w:p w:rsidR="00EC35CF" w:rsidRDefault="00440A1E">
      <w:pPr>
        <w:ind w:right="256"/>
      </w:pPr>
      <w:r>
        <w:t xml:space="preserve">O Fundo, o Conselho e a Entidade Beneficiária (executora) do projeto declaram que não se encontram em situação de mora ou </w:t>
      </w:r>
      <w:r>
        <w:t>inadimplência perante qualquer órgão ou entidade da Administração Pública Direta e Indireta. Declaram também que não existe sentença condenatória transitada em julgado em razão da prática de atos das entidades ou de seus dirigentes, que importem em discrim</w:t>
      </w:r>
      <w:r>
        <w:t>inação de raça ou de gênero, trabalho infantil, trabalho adolescente (salvo na condição de aprendiz), trabalho escravo (ou análogo), assédio moral ou sexual, proveito criminoso da prostituição, racismo ou crime contra o meio ambiente, salvo se efetuada a r</w:t>
      </w:r>
      <w:r>
        <w:t xml:space="preserve">eparação imposta ou cumprida a pena imposta à Entidade BENEFICIÁRIA (ou seus dirigentes), observado o devido processo legal. </w:t>
      </w:r>
    </w:p>
    <w:p w:rsidR="00EC35CF" w:rsidRDefault="00440A1E">
      <w:pPr>
        <w:spacing w:after="311" w:line="240" w:lineRule="auto"/>
        <w:ind w:left="720" w:right="0" w:firstLine="0"/>
        <w:jc w:val="left"/>
      </w:pPr>
      <w:r>
        <w:t xml:space="preserve"> </w:t>
      </w:r>
    </w:p>
    <w:p w:rsidR="00EC35CF" w:rsidRDefault="00440A1E">
      <w:pPr>
        <w:spacing w:after="32"/>
        <w:ind w:left="406" w:right="-15"/>
        <w:jc w:val="left"/>
      </w:pPr>
      <w:r>
        <w:rPr>
          <w:b/>
        </w:rPr>
        <w:t xml:space="preserve">CLÁUSULA QUINTA – DA REGULARIDADE FISCAL  </w:t>
      </w:r>
    </w:p>
    <w:p w:rsidR="00EC35CF" w:rsidRDefault="00440A1E">
      <w:r>
        <w:t>O Fundo, o Conselho e Entidade Beneficiária, no ato da assinatura desse Termo, aprese</w:t>
      </w:r>
      <w:r>
        <w:t xml:space="preserve">ntaram as seguintes certidões de regularidade fiscal: </w:t>
      </w:r>
    </w:p>
    <w:p w:rsidR="00EC35CF" w:rsidRDefault="00440A1E">
      <w:pPr>
        <w:spacing w:after="33" w:line="240" w:lineRule="auto"/>
        <w:ind w:left="720" w:right="0" w:firstLine="0"/>
        <w:jc w:val="left"/>
      </w:pPr>
      <w:r>
        <w:rPr>
          <w:b/>
        </w:rPr>
        <w:t xml:space="preserve"> </w:t>
      </w:r>
    </w:p>
    <w:p w:rsidR="00EC35CF" w:rsidRDefault="00440A1E">
      <w:pPr>
        <w:spacing w:after="31" w:line="238" w:lineRule="auto"/>
        <w:ind w:left="715" w:right="-15"/>
        <w:jc w:val="left"/>
      </w:pPr>
      <w:r>
        <w:rPr>
          <w:b/>
          <w:u w:val="single" w:color="000000"/>
        </w:rPr>
        <w:t>Do Fundo e Conselho:</w:t>
      </w:r>
      <w:r>
        <w:rPr>
          <w:b/>
        </w:rPr>
        <w:t xml:space="preserve">  </w:t>
      </w:r>
    </w:p>
    <w:p w:rsidR="00EC35CF" w:rsidRDefault="00440A1E">
      <w:pPr>
        <w:spacing w:after="32" w:line="240" w:lineRule="auto"/>
        <w:ind w:left="720" w:right="0" w:firstLine="0"/>
        <w:jc w:val="left"/>
      </w:pPr>
      <w:r>
        <w:rPr>
          <w:b/>
        </w:rPr>
        <w:t xml:space="preserve"> </w:t>
      </w:r>
    </w:p>
    <w:p w:rsidR="00EC35CF" w:rsidRDefault="00440A1E">
      <w:pPr>
        <w:numPr>
          <w:ilvl w:val="1"/>
          <w:numId w:val="12"/>
        </w:numPr>
        <w:ind w:hanging="142"/>
      </w:pPr>
      <w:r>
        <w:t xml:space="preserve">Cópia simples do Estatuto ou documento legal da sua criação; </w:t>
      </w:r>
    </w:p>
    <w:p w:rsidR="00EC35CF" w:rsidRDefault="00440A1E">
      <w:pPr>
        <w:numPr>
          <w:ilvl w:val="1"/>
          <w:numId w:val="12"/>
        </w:numPr>
        <w:ind w:hanging="142"/>
      </w:pPr>
      <w:r>
        <w:t xml:space="preserve">Cópia simples da ata da assembleia de eleição dos atuais dirigentes; </w:t>
      </w:r>
    </w:p>
    <w:p w:rsidR="00EC35CF" w:rsidRDefault="00440A1E">
      <w:pPr>
        <w:numPr>
          <w:ilvl w:val="1"/>
          <w:numId w:val="12"/>
        </w:numPr>
        <w:ind w:hanging="142"/>
      </w:pPr>
      <w:r>
        <w:t xml:space="preserve">Cópia simples do Cadastro Nacional de Pessoa Jurídica (CNPJ) (apenas o Fundo); </w:t>
      </w:r>
      <w:r>
        <w:rPr>
          <w:rFonts w:ascii="Wingdings" w:eastAsia="Wingdings" w:hAnsi="Wingdings" w:cs="Wingdings"/>
        </w:rPr>
        <w:t></w:t>
      </w:r>
      <w:r>
        <w:rPr>
          <w:rFonts w:ascii="Arial" w:eastAsia="Arial" w:hAnsi="Arial" w:cs="Arial"/>
        </w:rPr>
        <w:t xml:space="preserve"> </w:t>
      </w:r>
      <w:r>
        <w:t xml:space="preserve">Cópia simples do RG, CPF/MF e comprovante de endereço do dirigente representante do Fundo e do Conselho que assinarão o Termo de Doação com o Banco do Nordeste; </w:t>
      </w:r>
    </w:p>
    <w:p w:rsidR="00EC35CF" w:rsidRDefault="00440A1E">
      <w:pPr>
        <w:spacing w:after="31" w:line="240" w:lineRule="auto"/>
        <w:ind w:left="720" w:right="0" w:firstLine="0"/>
        <w:jc w:val="left"/>
      </w:pPr>
      <w:r>
        <w:t xml:space="preserve"> </w:t>
      </w:r>
    </w:p>
    <w:p w:rsidR="00EC35CF" w:rsidRDefault="00440A1E">
      <w:pPr>
        <w:ind w:left="190"/>
      </w:pPr>
      <w:r>
        <w:t xml:space="preserve">      Relat</w:t>
      </w:r>
      <w:r>
        <w:t xml:space="preserve">ivamente à REGULARIDADE FISCAL: </w:t>
      </w:r>
    </w:p>
    <w:p w:rsidR="00EC35CF" w:rsidRDefault="00440A1E">
      <w:pPr>
        <w:numPr>
          <w:ilvl w:val="1"/>
          <w:numId w:val="11"/>
        </w:numPr>
        <w:ind w:hanging="142"/>
      </w:pPr>
      <w:r>
        <w:t xml:space="preserve">prova de regularidade para com as Fazendas Federal, Estadual e Municipal do domicílio ou sede do proponente; </w:t>
      </w:r>
    </w:p>
    <w:p w:rsidR="00EC35CF" w:rsidRDefault="00440A1E">
      <w:pPr>
        <w:numPr>
          <w:ilvl w:val="2"/>
          <w:numId w:val="13"/>
        </w:numPr>
        <w:spacing w:line="235" w:lineRule="auto"/>
        <w:ind w:right="313"/>
        <w:jc w:val="left"/>
      </w:pPr>
      <w:r>
        <w:t>para fins de comprovação da regularidade para com a Fazenda Federal, deverá ser apresentada Certidão Conjunta Neg</w:t>
      </w:r>
      <w:r>
        <w:t xml:space="preserve">ativa, ou Certidão Conjunta Positiva com efeitos de Negativa, de Débitos relativos a Tributos Federais e à Dívida Ativa da União, fornecida pela Procuradoria Geral da Fazenda Nacional ou Secretaria da Receita Federal; </w:t>
      </w:r>
    </w:p>
    <w:p w:rsidR="00EC35CF" w:rsidRDefault="00440A1E">
      <w:pPr>
        <w:numPr>
          <w:ilvl w:val="2"/>
          <w:numId w:val="13"/>
        </w:numPr>
        <w:spacing w:line="235" w:lineRule="auto"/>
        <w:ind w:right="313"/>
        <w:jc w:val="left"/>
      </w:pPr>
      <w:r>
        <w:t>para fins de comprovação da regularid</w:t>
      </w:r>
      <w:r>
        <w:t xml:space="preserve">ade para com as Fazendas Estadual e Municipal deverão ser apresentadas certidões emitidas pelas Secretarias competentes do Estado e do Município, respectivamente; </w:t>
      </w:r>
    </w:p>
    <w:p w:rsidR="00EC35CF" w:rsidRDefault="00440A1E">
      <w:pPr>
        <w:numPr>
          <w:ilvl w:val="1"/>
          <w:numId w:val="11"/>
        </w:numPr>
        <w:ind w:hanging="142"/>
      </w:pPr>
      <w:r>
        <w:lastRenderedPageBreak/>
        <w:t>Certidão Negativa de Débito – CND, expedida pela expedida pela Secretaria da Receita Federal</w:t>
      </w:r>
      <w:r>
        <w:t xml:space="preserve"> do Brasil / INSS; </w:t>
      </w:r>
    </w:p>
    <w:p w:rsidR="00EC35CF" w:rsidRDefault="00440A1E">
      <w:pPr>
        <w:numPr>
          <w:ilvl w:val="1"/>
          <w:numId w:val="11"/>
        </w:numPr>
        <w:ind w:hanging="142"/>
      </w:pPr>
      <w:r>
        <w:t xml:space="preserve">Certificado de Regularidade do Fundo de Garantia por Tempo de Serviço – FGTS, emitido pela Caixa Econômica Federal;  </w:t>
      </w:r>
    </w:p>
    <w:p w:rsidR="00EC35CF" w:rsidRDefault="00440A1E">
      <w:pPr>
        <w:numPr>
          <w:ilvl w:val="1"/>
          <w:numId w:val="11"/>
        </w:numPr>
        <w:ind w:hanging="142"/>
      </w:pPr>
      <w:r>
        <w:t>Certidão Negativa de Débitos Trabalhistas - CNDT, ou Positiva com efeito de Negativa, em cumprimento ao disposto na Le</w:t>
      </w:r>
      <w:r>
        <w:t xml:space="preserve">i n.º 12.440, de 7/7/2011; </w:t>
      </w:r>
    </w:p>
    <w:p w:rsidR="00EC35CF" w:rsidRDefault="00440A1E">
      <w:pPr>
        <w:numPr>
          <w:ilvl w:val="1"/>
          <w:numId w:val="11"/>
        </w:numPr>
        <w:ind w:hanging="142"/>
      </w:pPr>
      <w:r>
        <w:t xml:space="preserve">Consulta ao Cadastro de Entidades Privadas Sem Fins Lucrativas Impedidas - CEPIM (no site do Portal da Transparência  </w:t>
      </w:r>
      <w:hyperlink r:id="rId30">
        <w:r>
          <w:rPr>
            <w:u w:val="single" w:color="000000"/>
          </w:rPr>
          <w:t>www.portaltransparencia.gov.br/cepim/</w:t>
        </w:r>
      </w:hyperlink>
      <w:hyperlink r:id="rId31">
        <w:r>
          <w:t>)</w:t>
        </w:r>
      </w:hyperlink>
      <w:r>
        <w:t xml:space="preserve">. </w:t>
      </w:r>
    </w:p>
    <w:p w:rsidR="00EC35CF" w:rsidRDefault="00440A1E">
      <w:pPr>
        <w:spacing w:after="31" w:line="240" w:lineRule="auto"/>
        <w:ind w:left="720" w:right="0" w:firstLine="0"/>
        <w:jc w:val="left"/>
      </w:pPr>
      <w:r>
        <w:t xml:space="preserve"> </w:t>
      </w:r>
    </w:p>
    <w:p w:rsidR="00EC35CF" w:rsidRDefault="00440A1E">
      <w:pPr>
        <w:spacing w:after="31" w:line="238" w:lineRule="auto"/>
        <w:ind w:left="715" w:right="-15"/>
        <w:jc w:val="left"/>
      </w:pPr>
      <w:r>
        <w:rPr>
          <w:b/>
          <w:u w:val="single" w:color="000000"/>
        </w:rPr>
        <w:t>Da Entidade Beneficiária (Executora) do Projeto:</w:t>
      </w:r>
      <w:r>
        <w:rPr>
          <w:b/>
        </w:rPr>
        <w:t xml:space="preserve"> </w:t>
      </w:r>
    </w:p>
    <w:p w:rsidR="00EC35CF" w:rsidRDefault="00440A1E">
      <w:pPr>
        <w:spacing w:after="48" w:line="240" w:lineRule="auto"/>
        <w:ind w:left="720" w:right="0" w:firstLine="0"/>
        <w:jc w:val="left"/>
      </w:pPr>
      <w:r>
        <w:rPr>
          <w:b/>
        </w:rPr>
        <w:t xml:space="preserve"> </w:t>
      </w:r>
    </w:p>
    <w:p w:rsidR="00EC35CF" w:rsidRDefault="00440A1E">
      <w:pPr>
        <w:numPr>
          <w:ilvl w:val="1"/>
          <w:numId w:val="11"/>
        </w:numPr>
        <w:ind w:hanging="142"/>
      </w:pPr>
      <w:r>
        <w:t xml:space="preserve">Documento que comprove a aprovação/chancela do projeto junto ao Conselho </w:t>
      </w:r>
    </w:p>
    <w:p w:rsidR="00EC35CF" w:rsidRDefault="00440A1E">
      <w:pPr>
        <w:ind w:left="576"/>
      </w:pPr>
      <w:r>
        <w:t xml:space="preserve">Municipal ou Estadual dos Direitos da Idoso, habilitando-o à captação de recursos; </w:t>
      </w:r>
    </w:p>
    <w:p w:rsidR="00EC35CF" w:rsidRDefault="00440A1E">
      <w:pPr>
        <w:numPr>
          <w:ilvl w:val="1"/>
          <w:numId w:val="11"/>
        </w:numPr>
        <w:ind w:hanging="142"/>
      </w:pPr>
      <w:r>
        <w:t xml:space="preserve">Cópia simples do Estatuto Social ou documento legal da sua criação; </w:t>
      </w:r>
      <w:r>
        <w:rPr>
          <w:rFonts w:ascii="Segoe UI Symbol" w:eastAsia="Segoe UI Symbol" w:hAnsi="Segoe UI Symbol" w:cs="Segoe UI Symbol"/>
        </w:rPr>
        <w:t></w:t>
      </w:r>
      <w:r>
        <w:rPr>
          <w:rFonts w:ascii="Arial" w:eastAsia="Arial" w:hAnsi="Arial" w:cs="Arial"/>
        </w:rPr>
        <w:t xml:space="preserve"> </w:t>
      </w:r>
      <w:r>
        <w:t xml:space="preserve">Cópia simples da ata da assembleia de eleição dos atuais dirigentes; </w:t>
      </w:r>
    </w:p>
    <w:p w:rsidR="00EC35CF" w:rsidRDefault="00440A1E">
      <w:pPr>
        <w:numPr>
          <w:ilvl w:val="1"/>
          <w:numId w:val="11"/>
        </w:numPr>
        <w:ind w:hanging="142"/>
      </w:pPr>
      <w:r>
        <w:t xml:space="preserve">Cópia simples do Cadastro Nacional de Pessoa Jurídica (CNPJ); </w:t>
      </w:r>
    </w:p>
    <w:p w:rsidR="00EC35CF" w:rsidRDefault="00440A1E">
      <w:pPr>
        <w:numPr>
          <w:ilvl w:val="1"/>
          <w:numId w:val="11"/>
        </w:numPr>
        <w:ind w:hanging="142"/>
      </w:pPr>
      <w:r>
        <w:t xml:space="preserve">Cópia simples do RG, CPF/MF e comprovante de endereço do presidente da entidade executora; </w:t>
      </w:r>
    </w:p>
    <w:p w:rsidR="00EC35CF" w:rsidRDefault="00440A1E">
      <w:pPr>
        <w:numPr>
          <w:ilvl w:val="1"/>
          <w:numId w:val="11"/>
        </w:numPr>
        <w:ind w:hanging="142"/>
      </w:pPr>
      <w:r>
        <w:t xml:space="preserve">Relativamente à REGULARIDADE FISCAL: </w:t>
      </w:r>
    </w:p>
    <w:p w:rsidR="00EC35CF" w:rsidRDefault="00440A1E">
      <w:pPr>
        <w:numPr>
          <w:ilvl w:val="1"/>
          <w:numId w:val="11"/>
        </w:numPr>
        <w:ind w:hanging="142"/>
      </w:pPr>
      <w:r>
        <w:t xml:space="preserve">prova de regularidade para com as Fazendas Federal, Estadual e </w:t>
      </w:r>
      <w:r>
        <w:t xml:space="preserve">Municipal do domicílio ou sede do proponente; </w:t>
      </w:r>
    </w:p>
    <w:p w:rsidR="00EC35CF" w:rsidRDefault="00440A1E">
      <w:pPr>
        <w:numPr>
          <w:ilvl w:val="1"/>
          <w:numId w:val="11"/>
        </w:numPr>
        <w:spacing w:line="235" w:lineRule="auto"/>
        <w:ind w:hanging="142"/>
      </w:pPr>
      <w:r>
        <w:t>i.1) para fins de comprovação da regularidade para com a Fazenda Federal, deverá ser apresentada Certidão Conjunta Negativa, ou Certidão Conjunta Positiva com efeitos de Negativa, de Débitos relativos a Tribut</w:t>
      </w:r>
      <w:r>
        <w:t xml:space="preserve">os Federais e à Dívida Ativa da União, fornecida pela Procuradoria Geral da Fazenda Nacional ou Secretaria da Receita Federal; </w:t>
      </w:r>
    </w:p>
    <w:p w:rsidR="00EC35CF" w:rsidRDefault="00440A1E">
      <w:pPr>
        <w:numPr>
          <w:ilvl w:val="1"/>
          <w:numId w:val="11"/>
        </w:numPr>
        <w:spacing w:line="235" w:lineRule="auto"/>
        <w:ind w:hanging="142"/>
      </w:pPr>
      <w:r>
        <w:t>i.2) para fins de comprovação da regularidade para com as Fazendas Estadual e Municipal deverão ser apresentadas certidões emiti</w:t>
      </w:r>
      <w:r>
        <w:t xml:space="preserve">das pelas Secretarias competentes do Estado e do Município, respectivamente; </w:t>
      </w:r>
    </w:p>
    <w:p w:rsidR="00EC35CF" w:rsidRDefault="00440A1E">
      <w:pPr>
        <w:numPr>
          <w:ilvl w:val="1"/>
          <w:numId w:val="11"/>
        </w:numPr>
        <w:ind w:hanging="142"/>
      </w:pPr>
      <w:r>
        <w:t xml:space="preserve">Certidão Negativa de Débito – CND, expedida pela expedida pela Secretaria da Receita </w:t>
      </w:r>
    </w:p>
    <w:p w:rsidR="00EC35CF" w:rsidRDefault="00440A1E">
      <w:pPr>
        <w:ind w:left="576"/>
      </w:pPr>
      <w:r>
        <w:t xml:space="preserve">Federal do Brasil / INSS; </w:t>
      </w:r>
    </w:p>
    <w:p w:rsidR="00EC35CF" w:rsidRDefault="00440A1E">
      <w:pPr>
        <w:numPr>
          <w:ilvl w:val="1"/>
          <w:numId w:val="11"/>
        </w:numPr>
        <w:ind w:hanging="142"/>
      </w:pPr>
      <w:r>
        <w:t>Certificado de Regularidade do Fundo de Garantia por Tempo de Ser</w:t>
      </w:r>
      <w:r>
        <w:t xml:space="preserve">viço – FGTS, emitido pela Caixa Econômica Federal;  </w:t>
      </w:r>
    </w:p>
    <w:p w:rsidR="00EC35CF" w:rsidRDefault="00440A1E">
      <w:pPr>
        <w:numPr>
          <w:ilvl w:val="1"/>
          <w:numId w:val="11"/>
        </w:numPr>
        <w:ind w:hanging="142"/>
      </w:pPr>
      <w:r>
        <w:t xml:space="preserve">Certidão Negativa de Débitos Trabalhistas - CNDT, ou Positiva com efeito de Negativa, em cumprimento ao disposto na Lei n.º 12.440, de 7/7/2011; </w:t>
      </w:r>
    </w:p>
    <w:p w:rsidR="00EC35CF" w:rsidRDefault="00440A1E">
      <w:pPr>
        <w:numPr>
          <w:ilvl w:val="1"/>
          <w:numId w:val="11"/>
        </w:numPr>
        <w:spacing w:after="312"/>
        <w:ind w:hanging="142"/>
      </w:pPr>
      <w:r>
        <w:t>Consulta ao Cadastro de Entidades Privadas Sem Fins Lucra</w:t>
      </w:r>
      <w:r>
        <w:t xml:space="preserve">tivas Impedidas - CEPIM (no site do Portal da Transparência  </w:t>
      </w:r>
      <w:hyperlink r:id="rId32">
        <w:r>
          <w:t>www.portaltransparencia.gov.br/cepim/)</w:t>
        </w:r>
      </w:hyperlink>
      <w:r>
        <w:t xml:space="preserve">. </w:t>
      </w:r>
    </w:p>
    <w:p w:rsidR="00EC35CF" w:rsidRDefault="00440A1E">
      <w:pPr>
        <w:spacing w:after="314"/>
        <w:ind w:left="406" w:right="-15"/>
        <w:jc w:val="left"/>
      </w:pPr>
      <w:r>
        <w:rPr>
          <w:b/>
        </w:rPr>
        <w:t xml:space="preserve">CLÁUSULA SEXTA – DA PUBLICAÇÃO NO DIÁRIO OFICIAL DA UNIÃO </w:t>
      </w:r>
    </w:p>
    <w:p w:rsidR="00EC35CF" w:rsidRDefault="00440A1E">
      <w:pPr>
        <w:spacing w:after="314"/>
        <w:ind w:right="256"/>
      </w:pPr>
      <w:r>
        <w:t>Após a assinatura desse Termo d</w:t>
      </w:r>
      <w:r>
        <w:t xml:space="preserve">e Doação pelo </w:t>
      </w:r>
      <w:r>
        <w:rPr>
          <w:b/>
        </w:rPr>
        <w:t>BANCO DO NORDESTE</w:t>
      </w:r>
      <w:r>
        <w:t xml:space="preserve"> e pelo </w:t>
      </w:r>
      <w:r>
        <w:rPr>
          <w:b/>
        </w:rPr>
        <w:t>FUNDO MUNICIPAL/ESTADUAL,</w:t>
      </w:r>
      <w:r>
        <w:t xml:space="preserve"> deverá ser publicado extrato desse Termo no Diário Oficial da União, até o 5º (quinto) dia útil do mês seguinte ao de sua assinatura, para ocorrer no prazo de 20 (vinte) dias daquela data, co</w:t>
      </w:r>
      <w:r>
        <w:t xml:space="preserve">nforme prescreve o art. 61, parágrafo único, da Lei 8.666/93, que estabelece como condição indispensável para sua eficácia a publicação resumida do instrumento e de seus aditamentos na imprensa oficial. </w:t>
      </w:r>
    </w:p>
    <w:p w:rsidR="00EC35CF" w:rsidRDefault="00440A1E">
      <w:pPr>
        <w:spacing w:after="311"/>
        <w:ind w:left="406" w:right="-15"/>
        <w:jc w:val="left"/>
      </w:pPr>
      <w:r>
        <w:rPr>
          <w:b/>
        </w:rPr>
        <w:t xml:space="preserve">CLÁUSULA SÉTIMA – VIGÊNCIA </w:t>
      </w:r>
    </w:p>
    <w:p w:rsidR="00EC35CF" w:rsidRDefault="00440A1E">
      <w:pPr>
        <w:spacing w:after="314"/>
        <w:ind w:right="258"/>
      </w:pPr>
      <w:r>
        <w:t>A vigência deste Termo d</w:t>
      </w:r>
      <w:r>
        <w:t xml:space="preserve">e Doação será de até 18 (dezoito) meses contados a partir da data de sua assinatura, sendo de até 150 (cento e cinquenta) dias para o repasse dos </w:t>
      </w:r>
      <w:r>
        <w:lastRenderedPageBreak/>
        <w:t>recursos financeiros do Fundo para a Entidade Executora e de até 13 (treze) meses para sua execução, podendo s</w:t>
      </w:r>
      <w:r>
        <w:t xml:space="preserve">er prorrogado mediante acordo entre as partes envolvidas. </w:t>
      </w:r>
    </w:p>
    <w:p w:rsidR="00EC35CF" w:rsidRDefault="00440A1E">
      <w:pPr>
        <w:spacing w:after="311"/>
        <w:ind w:left="406" w:right="-15"/>
        <w:jc w:val="left"/>
      </w:pPr>
      <w:r>
        <w:rPr>
          <w:b/>
        </w:rPr>
        <w:t xml:space="preserve">CLÁUSULA OITAVA – DO USO DE IMAGEM </w:t>
      </w:r>
    </w:p>
    <w:p w:rsidR="00EC35CF" w:rsidRDefault="00440A1E">
      <w:pPr>
        <w:ind w:right="256"/>
      </w:pPr>
      <w:r>
        <w:t xml:space="preserve">Caso o </w:t>
      </w:r>
      <w:r>
        <w:rPr>
          <w:b/>
        </w:rPr>
        <w:t>BANCO DO NORDESTE</w:t>
      </w:r>
      <w:r>
        <w:t xml:space="preserve"> julgue conveniente, poderá divulgar o apoio aos projetos do </w:t>
      </w:r>
      <w:r>
        <w:rPr>
          <w:b/>
        </w:rPr>
        <w:t>FUNDO MUNICIPAL/ESTADUAL</w:t>
      </w:r>
      <w:r>
        <w:t xml:space="preserve"> em meios de comunicação (interno e externo) visando</w:t>
      </w:r>
      <w:r>
        <w:t xml:space="preserve"> promover campanha para o envolvimento de seus colaboradores, clientes e fornecedores, com o intuito de arrecadar maior volume de recursos financeiros em prol do Fundo dos Direitos do Idoso. Para tanto, o </w:t>
      </w:r>
      <w:r>
        <w:rPr>
          <w:b/>
        </w:rPr>
        <w:t xml:space="preserve">CONSELHO </w:t>
      </w:r>
      <w:r>
        <w:t xml:space="preserve">representante do </w:t>
      </w:r>
      <w:r>
        <w:rPr>
          <w:b/>
        </w:rPr>
        <w:t xml:space="preserve">FUNDO MUNICIPAL/ESTADUAL </w:t>
      </w:r>
      <w:r>
        <w:rPr>
          <w:b/>
        </w:rPr>
        <w:t>XXX</w:t>
      </w:r>
      <w:r>
        <w:t xml:space="preserve"> deverá se articular com as entidades executoras no sentido de obter autorização de uso de imagem dos participantes dos projetos contemplados, a ser enviada juntamente com os relatórios semestrais. </w:t>
      </w:r>
    </w:p>
    <w:p w:rsidR="00EC35CF" w:rsidRDefault="00440A1E">
      <w:pPr>
        <w:spacing w:after="312" w:line="237" w:lineRule="auto"/>
        <w:ind w:left="720" w:right="4574" w:firstLine="0"/>
      </w:pPr>
      <w:r>
        <w:t xml:space="preserve"> </w:t>
      </w:r>
      <w:r>
        <w:rPr>
          <w:b/>
        </w:rPr>
        <w:t xml:space="preserve"> </w:t>
      </w:r>
    </w:p>
    <w:p w:rsidR="00EC35CF" w:rsidRDefault="00440A1E">
      <w:pPr>
        <w:spacing w:after="32"/>
        <w:ind w:left="406" w:right="-15"/>
        <w:jc w:val="left"/>
      </w:pPr>
      <w:r>
        <w:rPr>
          <w:b/>
        </w:rPr>
        <w:t xml:space="preserve">CLÁUSULA NONA – DA INTEGRIDADE, ÉTICA E ANTICORRUPÇÃO </w:t>
      </w:r>
    </w:p>
    <w:p w:rsidR="00EC35CF" w:rsidRDefault="00440A1E">
      <w:pPr>
        <w:spacing w:after="31" w:line="240" w:lineRule="auto"/>
        <w:ind w:left="708" w:right="0" w:firstLine="0"/>
        <w:jc w:val="left"/>
      </w:pPr>
      <w:r>
        <w:rPr>
          <w:b/>
        </w:rPr>
        <w:t xml:space="preserve"> </w:t>
      </w:r>
    </w:p>
    <w:p w:rsidR="00EC35CF" w:rsidRDefault="00440A1E">
      <w:pPr>
        <w:ind w:right="258"/>
      </w:pPr>
      <w:r>
        <w:t xml:space="preserve">A plena execução do objeto deste Termo pressupõe, além do cumprimento das cláusulas e condições definidas neste instrumento, a observância por parte dos BENEFICIÁRIOS de procedimento de integridade, </w:t>
      </w:r>
      <w:r>
        <w:t xml:space="preserve">conduta ética e adoção de procedimentos anticorrupção na execução dos serviços, atendendo integralmente ao que dispõe a Lei n° 12.846/13. Para tanto, os BENEFICIÁRIOS: </w:t>
      </w:r>
    </w:p>
    <w:p w:rsidR="00EC35CF" w:rsidRDefault="00440A1E">
      <w:pPr>
        <w:spacing w:after="31" w:line="240" w:lineRule="auto"/>
        <w:ind w:left="0" w:right="0" w:firstLine="0"/>
        <w:jc w:val="left"/>
      </w:pPr>
      <w:r>
        <w:t xml:space="preserve"> </w:t>
      </w:r>
    </w:p>
    <w:p w:rsidR="00EC35CF" w:rsidRDefault="00440A1E">
      <w:pPr>
        <w:numPr>
          <w:ilvl w:val="0"/>
          <w:numId w:val="14"/>
        </w:numPr>
        <w:ind w:hanging="190"/>
      </w:pPr>
      <w:r>
        <w:t xml:space="preserve">-   para fins da presente cláusula, </w:t>
      </w:r>
      <w:r>
        <w:rPr>
          <w:b/>
        </w:rPr>
        <w:t>DECLARAM</w:t>
      </w:r>
      <w:r>
        <w:t xml:space="preserve">: </w:t>
      </w:r>
    </w:p>
    <w:p w:rsidR="00EC35CF" w:rsidRDefault="00440A1E">
      <w:pPr>
        <w:spacing w:after="31" w:line="240" w:lineRule="auto"/>
        <w:ind w:left="0" w:right="0" w:firstLine="0"/>
        <w:jc w:val="left"/>
      </w:pPr>
      <w:r>
        <w:t xml:space="preserve"> </w:t>
      </w:r>
    </w:p>
    <w:p w:rsidR="00EC35CF" w:rsidRDefault="00440A1E">
      <w:pPr>
        <w:numPr>
          <w:ilvl w:val="1"/>
          <w:numId w:val="14"/>
        </w:numPr>
        <w:ind w:right="258" w:hanging="420"/>
      </w:pPr>
      <w:r>
        <w:t>-   ter ciência de que o disposto na</w:t>
      </w:r>
      <w:r>
        <w:t xml:space="preserve"> Lei n° 12.846/13 aplica-se ao presente TERMO; </w:t>
      </w:r>
    </w:p>
    <w:p w:rsidR="00EC35CF" w:rsidRDefault="00440A1E">
      <w:pPr>
        <w:spacing w:after="33" w:line="240" w:lineRule="auto"/>
        <w:ind w:left="350" w:right="0" w:firstLine="0"/>
        <w:jc w:val="left"/>
      </w:pPr>
      <w:r>
        <w:t xml:space="preserve"> </w:t>
      </w:r>
    </w:p>
    <w:p w:rsidR="00EC35CF" w:rsidRDefault="00440A1E">
      <w:pPr>
        <w:numPr>
          <w:ilvl w:val="1"/>
          <w:numId w:val="14"/>
        </w:numPr>
        <w:ind w:right="258" w:hanging="420"/>
      </w:pPr>
      <w:r>
        <w:t>-   ter pleno conhecimento do que dispõe a Lei n° 12.846/13, em especial no que se refere à prática de atos lesivos à Administração Pública, tendo ciência da responsabilização administrativa e civil a que f</w:t>
      </w:r>
      <w:r>
        <w:t xml:space="preserve">icará sujeito na hipótese de cometimento de tais atos, além das penalidades aplicáveis, nos termos da referida Lei; </w:t>
      </w:r>
    </w:p>
    <w:p w:rsidR="00EC35CF" w:rsidRDefault="00440A1E">
      <w:pPr>
        <w:spacing w:after="31" w:line="240" w:lineRule="auto"/>
        <w:ind w:left="350" w:right="0" w:firstLine="0"/>
        <w:jc w:val="left"/>
      </w:pPr>
      <w:r>
        <w:t xml:space="preserve"> </w:t>
      </w:r>
    </w:p>
    <w:p w:rsidR="00EC35CF" w:rsidRDefault="00440A1E">
      <w:pPr>
        <w:numPr>
          <w:ilvl w:val="1"/>
          <w:numId w:val="14"/>
        </w:numPr>
        <w:ind w:right="258" w:hanging="420"/>
      </w:pPr>
      <w:r>
        <w:t>-   ter ciência de que a prática de atos lesivos à Administração Pública, definidos no art. 5° da Lei n° 12.846/03, sujeitá-lo-á à aplica</w:t>
      </w:r>
      <w:r>
        <w:t xml:space="preserve">ção das sanções previstas na referida Lei, observados o contraditório e a ampla defesa; </w:t>
      </w:r>
    </w:p>
    <w:p w:rsidR="00EC35CF" w:rsidRDefault="00440A1E">
      <w:pPr>
        <w:spacing w:after="0" w:line="240" w:lineRule="auto"/>
        <w:ind w:left="0" w:right="0" w:firstLine="0"/>
        <w:jc w:val="left"/>
      </w:pPr>
      <w:r>
        <w:t xml:space="preserve"> </w:t>
      </w:r>
    </w:p>
    <w:p w:rsidR="00EC35CF" w:rsidRDefault="00440A1E">
      <w:pPr>
        <w:numPr>
          <w:ilvl w:val="0"/>
          <w:numId w:val="14"/>
        </w:numPr>
        <w:ind w:hanging="190"/>
      </w:pPr>
      <w:r>
        <w:t xml:space="preserve">-  fica obrigado a: </w:t>
      </w:r>
    </w:p>
    <w:p w:rsidR="00EC35CF" w:rsidRDefault="00440A1E">
      <w:pPr>
        <w:spacing w:after="31" w:line="240" w:lineRule="auto"/>
        <w:ind w:left="0" w:right="0" w:firstLine="0"/>
        <w:jc w:val="left"/>
      </w:pPr>
      <w:r>
        <w:t xml:space="preserve"> </w:t>
      </w:r>
    </w:p>
    <w:p w:rsidR="00EC35CF" w:rsidRDefault="00440A1E">
      <w:pPr>
        <w:numPr>
          <w:ilvl w:val="1"/>
          <w:numId w:val="14"/>
        </w:numPr>
        <w:ind w:right="258" w:hanging="420"/>
      </w:pPr>
      <w:r>
        <w:t xml:space="preserve">- cumprir fielmente o disposto na Lei n° 12.846/13, abstendo-se do cometimento de atos lesivos à Administração pública, definidos no art. 5° da Lei retromencionada, mormente no diz respeito a práticas corruptas e/ou antiéticas. </w:t>
      </w:r>
    </w:p>
    <w:p w:rsidR="00EC35CF" w:rsidRDefault="00440A1E">
      <w:pPr>
        <w:spacing w:after="31" w:line="240" w:lineRule="auto"/>
        <w:ind w:left="350" w:right="0" w:firstLine="0"/>
        <w:jc w:val="left"/>
      </w:pPr>
      <w:r>
        <w:t xml:space="preserve"> </w:t>
      </w:r>
    </w:p>
    <w:p w:rsidR="00EC35CF" w:rsidRDefault="00440A1E">
      <w:pPr>
        <w:numPr>
          <w:ilvl w:val="1"/>
          <w:numId w:val="14"/>
        </w:numPr>
        <w:ind w:right="258" w:hanging="420"/>
      </w:pPr>
      <w:r>
        <w:t xml:space="preserve">- respeitar e exigir que </w:t>
      </w:r>
      <w:r>
        <w:t xml:space="preserve">seus colaboradores respeitem, no que couber, os princípios éticos e os compromissos de conduta definidos no Código de Conduta Ética do BANCO, cujo teor poderá ser acessado no site </w:t>
      </w:r>
      <w:hyperlink r:id="rId33">
        <w:r>
          <w:rPr>
            <w:u w:val="single" w:color="000000"/>
          </w:rPr>
          <w:t>www.bnb.gov.br</w:t>
        </w:r>
      </w:hyperlink>
      <w:hyperlink r:id="rId34">
        <w:r>
          <w:t>,</w:t>
        </w:r>
      </w:hyperlink>
      <w:r>
        <w:t xml:space="preserve"> no seguinte caminho: </w:t>
      </w:r>
    </w:p>
    <w:p w:rsidR="00EC35CF" w:rsidRDefault="00440A1E">
      <w:pPr>
        <w:spacing w:after="31" w:line="238" w:lineRule="auto"/>
        <w:ind w:left="862" w:right="-15"/>
        <w:jc w:val="left"/>
      </w:pPr>
      <w:r>
        <w:rPr>
          <w:b/>
          <w:u w:val="single" w:color="000000"/>
        </w:rPr>
        <w:t>Institucional / O Banco / Código de Conduta Ética / Código de Conduta Ética do</w:t>
      </w:r>
      <w:r>
        <w:rPr>
          <w:b/>
        </w:rPr>
        <w:t xml:space="preserve"> </w:t>
      </w:r>
      <w:r>
        <w:rPr>
          <w:b/>
          <w:u w:val="single" w:color="000000"/>
        </w:rPr>
        <w:t>Banco do Nordeste do Brasil S/A;</w:t>
      </w:r>
      <w:r>
        <w:rPr>
          <w:b/>
        </w:rPr>
        <w:t xml:space="preserve"> </w:t>
      </w:r>
    </w:p>
    <w:p w:rsidR="00EC35CF" w:rsidRDefault="00440A1E">
      <w:pPr>
        <w:spacing w:after="33" w:line="240" w:lineRule="auto"/>
        <w:ind w:left="350" w:right="0" w:firstLine="0"/>
        <w:jc w:val="left"/>
      </w:pPr>
      <w:r>
        <w:t xml:space="preserve"> </w:t>
      </w:r>
    </w:p>
    <w:p w:rsidR="00EC35CF" w:rsidRDefault="00440A1E">
      <w:pPr>
        <w:numPr>
          <w:ilvl w:val="1"/>
          <w:numId w:val="14"/>
        </w:numPr>
        <w:ind w:right="258" w:hanging="420"/>
      </w:pPr>
      <w:r>
        <w:t>- disseminar entre seus colaboradores alocados na prestação dos serviços objeto deste TERMO o c</w:t>
      </w:r>
      <w:r>
        <w:t xml:space="preserve">onhecimento sobre o disposto na Lei n° 12.846/13, de modo que seja </w:t>
      </w:r>
      <w:r>
        <w:lastRenderedPageBreak/>
        <w:t xml:space="preserve">assegurado que os mesmos entendam os termos da referida Lei e tenham consciência da relevância do tema integridade e ética na execução dos serviços; </w:t>
      </w:r>
    </w:p>
    <w:p w:rsidR="00EC35CF" w:rsidRDefault="00440A1E">
      <w:pPr>
        <w:spacing w:after="34" w:line="240" w:lineRule="auto"/>
        <w:ind w:left="350" w:right="0" w:firstLine="0"/>
        <w:jc w:val="left"/>
      </w:pPr>
      <w:r>
        <w:t xml:space="preserve"> </w:t>
      </w:r>
    </w:p>
    <w:p w:rsidR="00EC35CF" w:rsidRDefault="00440A1E">
      <w:pPr>
        <w:numPr>
          <w:ilvl w:val="1"/>
          <w:numId w:val="14"/>
        </w:numPr>
        <w:ind w:right="258" w:hanging="420"/>
      </w:pPr>
      <w:r>
        <w:t>- cuidar para que nenhuma pessoa ou e</w:t>
      </w:r>
      <w:r>
        <w:t>ntidade ofereça, dê, se comprometa a dar a quem quer que seja, aceite ou se comprometa a aceitar de quem quer que seja, tanto por conta própria quanto através de outrem, qualquer pagamento, doação, compensação, vantagens financeiras ou não financeiras ou b</w:t>
      </w:r>
      <w:r>
        <w:t>enefícios de qualquer espécie que constituam prática ilegal ou de corrupção perante a legislação vigente, seja de forma direta ou indireta quanto ao objeto deste Termo, ou de outra forma que não relacionada a este, devendo-se garantir, ainda, que seus prep</w:t>
      </w:r>
      <w:r>
        <w:t xml:space="preserve">ostos e colaboradores ajam da mesma forma; </w:t>
      </w:r>
    </w:p>
    <w:p w:rsidR="00EC35CF" w:rsidRDefault="00440A1E">
      <w:pPr>
        <w:spacing w:after="33" w:line="240" w:lineRule="auto"/>
        <w:ind w:left="350" w:right="0" w:firstLine="0"/>
        <w:jc w:val="left"/>
      </w:pPr>
      <w:r>
        <w:t xml:space="preserve"> </w:t>
      </w:r>
    </w:p>
    <w:p w:rsidR="00EC35CF" w:rsidRDefault="00440A1E">
      <w:pPr>
        <w:numPr>
          <w:ilvl w:val="1"/>
          <w:numId w:val="14"/>
        </w:numPr>
        <w:ind w:right="258" w:hanging="420"/>
      </w:pPr>
      <w:r>
        <w:t>- manifestar aos seus colaboradores alocados na prestação dos serviços objeto deste TERMO, bem como a qualquer pessoa ou entidade que aja em seu nome, a proibição de que qualquer um deles utilize meio imoral ou antiético nos relacionamentos com os empregad</w:t>
      </w:r>
      <w:r>
        <w:t xml:space="preserve">os do BANCO; </w:t>
      </w:r>
    </w:p>
    <w:p w:rsidR="00EC35CF" w:rsidRDefault="00440A1E">
      <w:pPr>
        <w:spacing w:after="31" w:line="240" w:lineRule="auto"/>
        <w:ind w:left="350" w:right="0" w:firstLine="0"/>
        <w:jc w:val="left"/>
      </w:pPr>
      <w:r>
        <w:rPr>
          <w:b/>
        </w:rPr>
        <w:t xml:space="preserve"> </w:t>
      </w:r>
    </w:p>
    <w:p w:rsidR="00EC35CF" w:rsidRDefault="00440A1E">
      <w:pPr>
        <w:numPr>
          <w:ilvl w:val="1"/>
          <w:numId w:val="14"/>
        </w:numPr>
        <w:ind w:right="258" w:hanging="420"/>
      </w:pPr>
      <w:r>
        <w:t xml:space="preserve">-  cooperar com o BANCO e demais órgãos, entidades ou agentes públicos, em caso de denúncia, suspeita de irregularidades e/ou violação da Lei n° 12.846/13 referentes ao presente TERMO. </w:t>
      </w:r>
    </w:p>
    <w:p w:rsidR="00EC35CF" w:rsidRDefault="00440A1E">
      <w:pPr>
        <w:spacing w:after="33" w:line="240" w:lineRule="auto"/>
        <w:ind w:left="0" w:right="0" w:firstLine="0"/>
        <w:jc w:val="left"/>
      </w:pPr>
      <w:r>
        <w:rPr>
          <w:b/>
        </w:rPr>
        <w:t xml:space="preserve"> </w:t>
      </w:r>
    </w:p>
    <w:p w:rsidR="00EC35CF" w:rsidRDefault="00440A1E">
      <w:pPr>
        <w:ind w:right="256"/>
      </w:pPr>
      <w:r>
        <w:rPr>
          <w:b/>
        </w:rPr>
        <w:t xml:space="preserve">PARÁGRAFO ÚNICO – </w:t>
      </w:r>
      <w:r>
        <w:t xml:space="preserve">A aplicação das sanções previstas </w:t>
      </w:r>
      <w:r>
        <w:t xml:space="preserve">na Lei n° 12.846/13 não afeta os processos de responsabilização e aplicação de penalidades decorrentes de atos ilícitos alcançados pela Lei 8.666/93 ou outras normas de licitações, contratos e termos da Administração Pública. </w:t>
      </w:r>
    </w:p>
    <w:p w:rsidR="00EC35CF" w:rsidRDefault="00440A1E">
      <w:pPr>
        <w:spacing w:after="31" w:line="240" w:lineRule="auto"/>
        <w:ind w:left="720" w:right="0" w:firstLine="0"/>
        <w:jc w:val="left"/>
      </w:pPr>
      <w:r>
        <w:t xml:space="preserve"> </w:t>
      </w:r>
    </w:p>
    <w:p w:rsidR="00EC35CF" w:rsidRDefault="00440A1E">
      <w:pPr>
        <w:spacing w:after="311" w:line="240" w:lineRule="auto"/>
        <w:ind w:left="720" w:right="0" w:firstLine="0"/>
        <w:jc w:val="left"/>
      </w:pPr>
      <w:r>
        <w:t xml:space="preserve"> </w:t>
      </w:r>
    </w:p>
    <w:p w:rsidR="00EC35CF" w:rsidRDefault="00440A1E">
      <w:pPr>
        <w:spacing w:after="314" w:line="246" w:lineRule="auto"/>
        <w:ind w:left="10" w:right="-15"/>
        <w:jc w:val="center"/>
      </w:pPr>
      <w:r>
        <w:t xml:space="preserve">Cidade, (Estado), ___ de </w:t>
      </w:r>
      <w:r>
        <w:t xml:space="preserve">XXX de 201x. </w:t>
      </w:r>
    </w:p>
    <w:p w:rsidR="00EC35CF" w:rsidRDefault="00440A1E">
      <w:pPr>
        <w:spacing w:after="31" w:line="240" w:lineRule="auto"/>
        <w:ind w:left="720" w:right="0" w:firstLine="0"/>
        <w:jc w:val="left"/>
      </w:pPr>
      <w:r>
        <w:t xml:space="preserve"> </w:t>
      </w:r>
    </w:p>
    <w:p w:rsidR="00EC35CF" w:rsidRDefault="00440A1E">
      <w:pPr>
        <w:spacing w:after="32"/>
        <w:ind w:left="730" w:right="-15"/>
        <w:jc w:val="left"/>
      </w:pPr>
      <w:r>
        <w:rPr>
          <w:b/>
        </w:rPr>
        <w:t xml:space="preserve">BANCO DO NORDESTE DO BRASIL S.A </w:t>
      </w:r>
    </w:p>
    <w:p w:rsidR="00EC35CF" w:rsidRDefault="00440A1E">
      <w:pPr>
        <w:spacing w:after="19" w:line="240" w:lineRule="auto"/>
        <w:ind w:left="720" w:right="0" w:firstLine="0"/>
        <w:jc w:val="left"/>
      </w:pPr>
      <w:r>
        <w:rPr>
          <w:b/>
        </w:rPr>
        <w:t xml:space="preserve"> </w:t>
      </w:r>
    </w:p>
    <w:p w:rsidR="00EC35CF" w:rsidRDefault="00440A1E">
      <w:pPr>
        <w:spacing w:after="20" w:line="240" w:lineRule="auto"/>
        <w:ind w:left="691" w:right="0" w:firstLine="0"/>
        <w:jc w:val="left"/>
      </w:pPr>
      <w:r>
        <w:rPr>
          <w:rFonts w:ascii="Calibri" w:eastAsia="Calibri" w:hAnsi="Calibri" w:cs="Calibri"/>
          <w:noProof/>
        </w:rPr>
        <mc:AlternateContent>
          <mc:Choice Requires="wpg">
            <w:drawing>
              <wp:inline distT="0" distB="0" distL="0" distR="0">
                <wp:extent cx="3292475" cy="18289"/>
                <wp:effectExtent l="0" t="0" r="0" b="0"/>
                <wp:docPr id="21968" name="Group 21968"/>
                <wp:cNvGraphicFramePr/>
                <a:graphic xmlns:a="http://schemas.openxmlformats.org/drawingml/2006/main">
                  <a:graphicData uri="http://schemas.microsoft.com/office/word/2010/wordprocessingGroup">
                    <wpg:wgp>
                      <wpg:cNvGrpSpPr/>
                      <wpg:grpSpPr>
                        <a:xfrm>
                          <a:off x="0" y="0"/>
                          <a:ext cx="3292475" cy="18289"/>
                          <a:chOff x="0" y="0"/>
                          <a:chExt cx="3292475" cy="18289"/>
                        </a:xfrm>
                      </wpg:grpSpPr>
                      <wps:wsp>
                        <wps:cNvPr id="24031" name="Shape 24031"/>
                        <wps:cNvSpPr/>
                        <wps:spPr>
                          <a:xfrm>
                            <a:off x="0" y="0"/>
                            <a:ext cx="3292475" cy="18289"/>
                          </a:xfrm>
                          <a:custGeom>
                            <a:avLst/>
                            <a:gdLst/>
                            <a:ahLst/>
                            <a:cxnLst/>
                            <a:rect l="0" t="0" r="0" b="0"/>
                            <a:pathLst>
                              <a:path w="3292475" h="18289">
                                <a:moveTo>
                                  <a:pt x="0" y="0"/>
                                </a:moveTo>
                                <a:lnTo>
                                  <a:pt x="3292475" y="0"/>
                                </a:lnTo>
                                <a:lnTo>
                                  <a:pt x="3292475" y="18289"/>
                                </a:lnTo>
                                <a:lnTo>
                                  <a:pt x="0" y="18289"/>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3C78060D" id="Group 21968" o:spid="_x0000_s1026" style="width:259.25pt;height:1.45pt;mso-position-horizontal-relative:char;mso-position-vertical-relative:line" coordsize="3292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">
                <v:shape id="Shape 24031" o:spid="_x0000_s1027" style="position:absolute;width:32924;height:182;visibility:visible;mso-wrap-style:square;v-text-anchor:top" coordsize="3292475,1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LqcgA&#10;AADeAAAADwAAAGRycy9kb3ducmV2LnhtbESPQWvCQBSE74L/YXmCN92orS2pq7RCi/Qianvw9sy+&#10;ZoPZtzG7TeK/d4VCj8PMfMMsVp0tRUO1LxwrmIwTEMSZ0wXnCr4O76NnED4gaywdk4IreVgt+70F&#10;ptq1vKNmH3IRIexTVGBCqFIpfWbIoh+7ijh6P662GKKsc6lrbCPclnKaJHNpseC4YLCitaHsvP+1&#10;Cp7840l+zLeHY/tpmnCZ7dbn7zelhoPu9QVEoC78h//aG61g+pDMJnC/E6+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9UupyAAAAN4AAAAPAAAAAAAAAAAAAAAAAJgCAABk&#10;cnMvZG93bnJldi54bWxQSwUGAAAAAAQABAD1AAAAjQMAAAAA&#10;" path="m,l3292475,r,18289l,18289,,e" fillcolor="black" stroked="f" strokeweight="0">
                  <v:stroke miterlimit="83231f" joinstyle="miter"/>
                  <v:path arrowok="t" textboxrect="0,0,3292475,18289"/>
                </v:shape>
                <w10:anchorlock/>
              </v:group>
            </w:pict>
          </mc:Fallback>
        </mc:AlternateContent>
      </w:r>
    </w:p>
    <w:p w:rsidR="00EC35CF" w:rsidRDefault="00440A1E">
      <w:pPr>
        <w:spacing w:after="314"/>
        <w:ind w:left="2437" w:right="-15"/>
        <w:jc w:val="left"/>
      </w:pPr>
      <w:r>
        <w:rPr>
          <w:b/>
        </w:rPr>
        <w:t xml:space="preserve">REPRESENTANTE </w:t>
      </w:r>
    </w:p>
    <w:p w:rsidR="00EC35CF" w:rsidRDefault="00440A1E">
      <w:pPr>
        <w:spacing w:after="32"/>
        <w:ind w:left="730" w:right="-15"/>
        <w:jc w:val="left"/>
      </w:pPr>
      <w:r>
        <w:rPr>
          <w:b/>
        </w:rPr>
        <w:t>CPF:</w:t>
      </w:r>
      <w:r>
        <w:t xml:space="preserve"> </w:t>
      </w:r>
    </w:p>
    <w:p w:rsidR="00EC35CF" w:rsidRDefault="00440A1E">
      <w:pPr>
        <w:spacing w:after="311"/>
      </w:pPr>
      <w:r>
        <w:t xml:space="preserve">________________________________________ </w:t>
      </w:r>
    </w:p>
    <w:p w:rsidR="00EC35CF" w:rsidRDefault="00440A1E">
      <w:pPr>
        <w:spacing w:after="311" w:line="240" w:lineRule="auto"/>
        <w:ind w:left="720" w:right="0" w:firstLine="0"/>
        <w:jc w:val="left"/>
      </w:pPr>
      <w:r>
        <w:rPr>
          <w:b/>
        </w:rPr>
        <w:t xml:space="preserve"> </w:t>
      </w:r>
    </w:p>
    <w:p w:rsidR="00EC35CF" w:rsidRDefault="00440A1E">
      <w:pPr>
        <w:spacing w:after="311"/>
        <w:ind w:left="12" w:right="-15"/>
        <w:jc w:val="left"/>
      </w:pPr>
      <w:r>
        <w:rPr>
          <w:b/>
        </w:rPr>
        <w:t xml:space="preserve">Pelo FUNDO MUNICIPAL DE DOS DIREITOS DO IDOSO DE XXX __________ Sr.(a.)___________________________  </w:t>
      </w:r>
    </w:p>
    <w:p w:rsidR="00EC35CF" w:rsidRDefault="00440A1E">
      <w:pPr>
        <w:spacing w:after="312"/>
        <w:ind w:left="730" w:right="-15"/>
        <w:jc w:val="left"/>
      </w:pPr>
      <w:r>
        <w:rPr>
          <w:b/>
        </w:rPr>
        <w:t xml:space="preserve">CPF:__________________________ </w:t>
      </w:r>
    </w:p>
    <w:p w:rsidR="00EC35CF" w:rsidRDefault="00440A1E">
      <w:pPr>
        <w:spacing w:after="311" w:line="240" w:lineRule="auto"/>
        <w:ind w:left="720" w:right="0" w:firstLine="0"/>
        <w:jc w:val="left"/>
      </w:pPr>
      <w:r>
        <w:rPr>
          <w:b/>
        </w:rPr>
        <w:t xml:space="preserve"> </w:t>
      </w:r>
    </w:p>
    <w:p w:rsidR="00EC35CF" w:rsidRDefault="00440A1E">
      <w:pPr>
        <w:spacing w:after="311"/>
        <w:ind w:left="12" w:right="-15"/>
        <w:jc w:val="left"/>
      </w:pPr>
      <w:r>
        <w:rPr>
          <w:b/>
        </w:rPr>
        <w:t xml:space="preserve">Pelo CONSELHO MUNICIPAL DE DOS DIREITOS DO IDOSO DE XXXX _______ </w:t>
      </w:r>
    </w:p>
    <w:p w:rsidR="00EC35CF" w:rsidRDefault="00440A1E">
      <w:pPr>
        <w:spacing w:after="311"/>
        <w:ind w:left="730" w:right="-15"/>
        <w:jc w:val="left"/>
      </w:pPr>
      <w:r>
        <w:rPr>
          <w:b/>
        </w:rPr>
        <w:lastRenderedPageBreak/>
        <w:t xml:space="preserve">Sr.(a.)___________________________  </w:t>
      </w:r>
    </w:p>
    <w:p w:rsidR="00EC35CF" w:rsidRDefault="00440A1E">
      <w:pPr>
        <w:spacing w:after="311"/>
        <w:ind w:left="730" w:right="-15"/>
        <w:jc w:val="left"/>
      </w:pPr>
      <w:r>
        <w:rPr>
          <w:b/>
        </w:rPr>
        <w:t xml:space="preserve">CPF:__________________________ </w:t>
      </w:r>
    </w:p>
    <w:p w:rsidR="00EC35CF" w:rsidRDefault="00440A1E">
      <w:pPr>
        <w:spacing w:after="314" w:line="240" w:lineRule="auto"/>
        <w:ind w:left="720" w:right="0" w:firstLine="0"/>
        <w:jc w:val="left"/>
      </w:pPr>
      <w:r>
        <w:rPr>
          <w:b/>
        </w:rPr>
        <w:t xml:space="preserve"> </w:t>
      </w:r>
    </w:p>
    <w:p w:rsidR="00EC35CF" w:rsidRDefault="00440A1E">
      <w:pPr>
        <w:spacing w:after="311"/>
        <w:ind w:left="12" w:right="-15"/>
        <w:jc w:val="left"/>
      </w:pPr>
      <w:r>
        <w:rPr>
          <w:b/>
        </w:rPr>
        <w:t xml:space="preserve">ENTIDADE BENEFICIÁRIA PROJETO XX: ______________________________ </w:t>
      </w:r>
    </w:p>
    <w:p w:rsidR="00EC35CF" w:rsidRDefault="00440A1E">
      <w:pPr>
        <w:spacing w:after="312"/>
        <w:ind w:left="730" w:right="-15"/>
        <w:jc w:val="left"/>
      </w:pPr>
      <w:r>
        <w:rPr>
          <w:b/>
        </w:rPr>
        <w:t xml:space="preserve">Nome: _________________________________ </w:t>
      </w:r>
    </w:p>
    <w:p w:rsidR="00EC35CF" w:rsidRDefault="00440A1E">
      <w:pPr>
        <w:spacing w:after="311"/>
        <w:ind w:left="730" w:right="-15"/>
        <w:jc w:val="left"/>
      </w:pPr>
      <w:r>
        <w:rPr>
          <w:b/>
        </w:rPr>
        <w:t xml:space="preserve">CPF: __________________________________ </w:t>
      </w:r>
    </w:p>
    <w:p w:rsidR="00EC35CF" w:rsidRDefault="00440A1E">
      <w:pPr>
        <w:spacing w:after="311" w:line="240" w:lineRule="auto"/>
        <w:ind w:left="0" w:right="0" w:firstLine="0"/>
        <w:jc w:val="left"/>
      </w:pPr>
      <w:r>
        <w:rPr>
          <w:b/>
        </w:rPr>
        <w:t xml:space="preserve"> </w:t>
      </w:r>
    </w:p>
    <w:p w:rsidR="00EC35CF" w:rsidRDefault="00440A1E">
      <w:pPr>
        <w:spacing w:after="311"/>
        <w:ind w:left="12" w:right="-15"/>
        <w:jc w:val="left"/>
      </w:pPr>
      <w:r>
        <w:rPr>
          <w:b/>
        </w:rPr>
        <w:t xml:space="preserve">TESTEMUNHA: _______________________________________ </w:t>
      </w:r>
    </w:p>
    <w:p w:rsidR="00EC35CF" w:rsidRDefault="00440A1E">
      <w:pPr>
        <w:spacing w:after="311"/>
        <w:ind w:left="730" w:right="-15"/>
        <w:jc w:val="left"/>
      </w:pPr>
      <w:r>
        <w:rPr>
          <w:b/>
        </w:rPr>
        <w:t xml:space="preserve">Nome: _________________________________ </w:t>
      </w:r>
    </w:p>
    <w:p w:rsidR="00EC35CF" w:rsidRDefault="00440A1E">
      <w:pPr>
        <w:spacing w:after="32"/>
        <w:ind w:left="730" w:right="-15"/>
        <w:jc w:val="left"/>
      </w:pPr>
      <w:r>
        <w:rPr>
          <w:b/>
        </w:rPr>
        <w:t>CPF: ___________________________________</w:t>
      </w:r>
      <w:r>
        <w:t xml:space="preserve"> </w:t>
      </w:r>
    </w:p>
    <w:p w:rsidR="00EC35CF" w:rsidRDefault="00440A1E">
      <w:pPr>
        <w:spacing w:after="33" w:line="240" w:lineRule="auto"/>
        <w:ind w:left="0" w:right="0" w:firstLine="0"/>
        <w:jc w:val="left"/>
      </w:pPr>
      <w:r>
        <w:rPr>
          <w:b/>
        </w:rPr>
        <w:t xml:space="preserve"> </w:t>
      </w:r>
    </w:p>
    <w:p w:rsidR="00EC35CF" w:rsidRDefault="00440A1E">
      <w:pPr>
        <w:spacing w:after="0" w:line="240" w:lineRule="auto"/>
        <w:ind w:left="0" w:right="0" w:firstLine="0"/>
        <w:jc w:val="center"/>
      </w:pPr>
      <w:r>
        <w:rPr>
          <w:b/>
        </w:rPr>
        <w:t xml:space="preserve"> </w:t>
      </w:r>
    </w:p>
    <w:p w:rsidR="00EC35CF" w:rsidRDefault="00440A1E">
      <w:pPr>
        <w:spacing w:after="2" w:line="240" w:lineRule="auto"/>
        <w:ind w:left="0" w:right="0" w:firstLine="0"/>
        <w:jc w:val="center"/>
      </w:pPr>
      <w:r>
        <w:rPr>
          <w:b/>
        </w:rPr>
        <w:t xml:space="preserve"> </w:t>
      </w:r>
    </w:p>
    <w:p w:rsidR="00EC35CF" w:rsidRDefault="00440A1E">
      <w:pPr>
        <w:spacing w:after="0" w:line="240" w:lineRule="auto"/>
        <w:ind w:left="719" w:right="0" w:firstLine="0"/>
        <w:jc w:val="left"/>
      </w:pPr>
      <w:r>
        <w:rPr>
          <w:rFonts w:ascii="Calibri" w:eastAsia="Calibri" w:hAnsi="Calibri" w:cs="Calibri"/>
          <w:noProof/>
        </w:rPr>
        <w:drawing>
          <wp:inline distT="0" distB="0" distL="0" distR="0">
            <wp:extent cx="1568450" cy="595630"/>
            <wp:effectExtent l="0" t="0" r="0" b="0"/>
            <wp:docPr id="2671" name="Picture 2671"/>
            <wp:cNvGraphicFramePr/>
            <a:graphic xmlns:a="http://schemas.openxmlformats.org/drawingml/2006/main">
              <a:graphicData uri="http://schemas.openxmlformats.org/drawingml/2006/picture">
                <pic:pic xmlns:pic="http://schemas.openxmlformats.org/drawingml/2006/picture">
                  <pic:nvPicPr>
                    <pic:cNvPr id="2671" name="Picture 2671"/>
                    <pic:cNvPicPr/>
                  </pic:nvPicPr>
                  <pic:blipFill>
                    <a:blip r:embed="rId7"/>
                    <a:stretch>
                      <a:fillRect/>
                    </a:stretch>
                  </pic:blipFill>
                  <pic:spPr>
                    <a:xfrm>
                      <a:off x="0" y="0"/>
                      <a:ext cx="1568450" cy="595630"/>
                    </a:xfrm>
                    <a:prstGeom prst="rect">
                      <a:avLst/>
                    </a:prstGeom>
                  </pic:spPr>
                </pic:pic>
              </a:graphicData>
            </a:graphic>
          </wp:inline>
        </w:drawing>
      </w:r>
      <w:r>
        <w:rPr>
          <w:b/>
        </w:rPr>
        <w:t xml:space="preserve">        </w:t>
      </w:r>
    </w:p>
    <w:p w:rsidR="00EC35CF" w:rsidRDefault="00440A1E">
      <w:pPr>
        <w:spacing w:after="32" w:line="238" w:lineRule="auto"/>
        <w:ind w:left="10" w:right="-15"/>
        <w:jc w:val="center"/>
      </w:pPr>
      <w:r>
        <w:rPr>
          <w:b/>
        </w:rPr>
        <w:t xml:space="preserve">ANEXO III </w:t>
      </w:r>
    </w:p>
    <w:p w:rsidR="00EC35CF" w:rsidRDefault="00440A1E">
      <w:pPr>
        <w:spacing w:after="33" w:line="240" w:lineRule="auto"/>
        <w:ind w:left="10" w:right="1305"/>
        <w:jc w:val="right"/>
      </w:pPr>
      <w:r>
        <w:rPr>
          <w:b/>
        </w:rPr>
        <w:t xml:space="preserve">ROTEIRO DE ELABORAÇÃO DE PROJETO E PLANO DE TRABALHO  </w:t>
      </w:r>
    </w:p>
    <w:p w:rsidR="00EC35CF" w:rsidRDefault="00440A1E">
      <w:pPr>
        <w:spacing w:after="31" w:line="240" w:lineRule="auto"/>
        <w:ind w:left="720" w:right="0" w:firstLine="0"/>
        <w:jc w:val="left"/>
      </w:pPr>
      <w:r>
        <w:rPr>
          <w:b/>
        </w:rPr>
        <w:t xml:space="preserve"> </w:t>
      </w:r>
    </w:p>
    <w:p w:rsidR="00EC35CF" w:rsidRDefault="00440A1E">
      <w:pPr>
        <w:spacing w:after="32"/>
        <w:ind w:left="2936" w:right="-15"/>
        <w:jc w:val="left"/>
      </w:pPr>
      <w:r>
        <w:rPr>
          <w:b/>
        </w:rPr>
        <w:t xml:space="preserve">FUNDOS DOS DIREITOS DO IDOSO DE XXX </w:t>
      </w:r>
    </w:p>
    <w:p w:rsidR="00EC35CF" w:rsidRDefault="00440A1E">
      <w:pPr>
        <w:spacing w:after="30" w:line="240" w:lineRule="auto"/>
        <w:ind w:left="0" w:right="0" w:firstLine="0"/>
        <w:jc w:val="left"/>
      </w:pPr>
      <w:r>
        <w:rPr>
          <w:b/>
        </w:rPr>
        <w:t xml:space="preserve"> </w:t>
      </w:r>
    </w:p>
    <w:p w:rsidR="00EC35CF" w:rsidRDefault="00440A1E">
      <w:pPr>
        <w:spacing w:after="32"/>
        <w:ind w:left="12" w:right="-15"/>
        <w:jc w:val="left"/>
      </w:pPr>
      <w:r>
        <w:rPr>
          <w:b/>
        </w:rPr>
        <w:t>A)</w:t>
      </w:r>
      <w:r>
        <w:rPr>
          <w:rFonts w:ascii="Arial" w:eastAsia="Arial" w:hAnsi="Arial" w:cs="Arial"/>
          <w:b/>
        </w:rPr>
        <w:t xml:space="preserve"> </w:t>
      </w:r>
      <w:r>
        <w:rPr>
          <w:b/>
        </w:rPr>
        <w:t xml:space="preserve">ROTEIRO PARA ELABORAÇÃO DE PROJETO </w:t>
      </w:r>
    </w:p>
    <w:p w:rsidR="00EC35CF" w:rsidRDefault="00440A1E">
      <w:pPr>
        <w:spacing w:after="0" w:line="240" w:lineRule="auto"/>
        <w:ind w:left="0" w:right="0" w:firstLine="0"/>
        <w:jc w:val="left"/>
      </w:pPr>
      <w:r>
        <w:rPr>
          <w:noProof/>
        </w:rPr>
        <w:lastRenderedPageBreak/>
        <w:drawing>
          <wp:inline distT="0" distB="0" distL="0" distR="0">
            <wp:extent cx="5991225" cy="7258050"/>
            <wp:effectExtent l="0" t="0" r="0" b="0"/>
            <wp:docPr id="22199" name="Picture 22199"/>
            <wp:cNvGraphicFramePr/>
            <a:graphic xmlns:a="http://schemas.openxmlformats.org/drawingml/2006/main">
              <a:graphicData uri="http://schemas.openxmlformats.org/drawingml/2006/picture">
                <pic:pic xmlns:pic="http://schemas.openxmlformats.org/drawingml/2006/picture">
                  <pic:nvPicPr>
                    <pic:cNvPr id="22199" name="Picture 22199"/>
                    <pic:cNvPicPr/>
                  </pic:nvPicPr>
                  <pic:blipFill>
                    <a:blip r:embed="rId35"/>
                    <a:stretch>
                      <a:fillRect/>
                    </a:stretch>
                  </pic:blipFill>
                  <pic:spPr>
                    <a:xfrm>
                      <a:off x="0" y="0"/>
                      <a:ext cx="5991225" cy="7258050"/>
                    </a:xfrm>
                    <a:prstGeom prst="rect">
                      <a:avLst/>
                    </a:prstGeom>
                  </pic:spPr>
                </pic:pic>
              </a:graphicData>
            </a:graphic>
          </wp:inline>
        </w:drawing>
      </w:r>
    </w:p>
    <w:tbl>
      <w:tblPr>
        <w:tblStyle w:val="TableGrid"/>
        <w:tblW w:w="9086" w:type="dxa"/>
        <w:tblInd w:w="-70" w:type="dxa"/>
        <w:tblCellMar>
          <w:top w:w="0" w:type="dxa"/>
          <w:left w:w="70" w:type="dxa"/>
          <w:bottom w:w="0" w:type="dxa"/>
          <w:right w:w="115" w:type="dxa"/>
        </w:tblCellMar>
        <w:tblLook w:val="04A0" w:firstRow="1" w:lastRow="0" w:firstColumn="1" w:lastColumn="0" w:noHBand="0" w:noVBand="1"/>
      </w:tblPr>
      <w:tblGrid>
        <w:gridCol w:w="4678"/>
        <w:gridCol w:w="4408"/>
      </w:tblGrid>
      <w:tr w:rsidR="00EC35CF">
        <w:trPr>
          <w:trHeight w:val="523"/>
        </w:trPr>
        <w:tc>
          <w:tcPr>
            <w:tcW w:w="9086" w:type="dxa"/>
            <w:gridSpan w:val="2"/>
            <w:tcBorders>
              <w:top w:val="single" w:sz="4" w:space="0" w:color="000000"/>
              <w:left w:val="single" w:sz="4" w:space="0" w:color="000000"/>
              <w:bottom w:val="single" w:sz="4" w:space="0" w:color="000000"/>
              <w:right w:val="single" w:sz="4" w:space="0" w:color="000000"/>
            </w:tcBorders>
          </w:tcPr>
          <w:p w:rsidR="00EC35CF" w:rsidRDefault="00440A1E">
            <w:pPr>
              <w:spacing w:after="31" w:line="240" w:lineRule="auto"/>
              <w:ind w:left="0" w:right="0" w:firstLine="0"/>
              <w:jc w:val="left"/>
            </w:pPr>
            <w:r>
              <w:t xml:space="preserve">Descrição sucinta </w:t>
            </w:r>
          </w:p>
          <w:p w:rsidR="00EC35CF" w:rsidRDefault="00440A1E">
            <w:pPr>
              <w:spacing w:after="0" w:line="276" w:lineRule="auto"/>
              <w:ind w:left="0" w:right="0" w:firstLine="0"/>
              <w:jc w:val="left"/>
            </w:pPr>
            <w:r>
              <w:t xml:space="preserve"> </w:t>
            </w:r>
          </w:p>
        </w:tc>
      </w:tr>
      <w:tr w:rsidR="00EC35CF">
        <w:trPr>
          <w:trHeight w:val="562"/>
        </w:trPr>
        <w:tc>
          <w:tcPr>
            <w:tcW w:w="4678" w:type="dxa"/>
            <w:tcBorders>
              <w:top w:val="single" w:sz="4" w:space="0" w:color="000000"/>
              <w:left w:val="single" w:sz="4" w:space="0" w:color="000000"/>
              <w:bottom w:val="single" w:sz="4" w:space="0" w:color="000000"/>
              <w:right w:val="single" w:sz="4" w:space="0" w:color="000000"/>
            </w:tcBorders>
          </w:tcPr>
          <w:p w:rsidR="00EC35CF" w:rsidRDefault="00440A1E">
            <w:pPr>
              <w:spacing w:after="31" w:line="240" w:lineRule="auto"/>
              <w:ind w:left="0" w:right="0" w:firstLine="0"/>
              <w:jc w:val="left"/>
            </w:pPr>
            <w:r>
              <w:t xml:space="preserve"> </w:t>
            </w:r>
          </w:p>
          <w:p w:rsidR="00EC35CF" w:rsidRDefault="00440A1E">
            <w:pPr>
              <w:spacing w:after="0" w:line="276" w:lineRule="auto"/>
              <w:ind w:left="0" w:right="0" w:firstLine="0"/>
              <w:jc w:val="left"/>
            </w:pPr>
            <w:r>
              <w:t xml:space="preserve">Valor total (R$ 1,00) </w:t>
            </w:r>
          </w:p>
        </w:tc>
        <w:tc>
          <w:tcPr>
            <w:tcW w:w="4407" w:type="dxa"/>
            <w:tcBorders>
              <w:top w:val="single" w:sz="4" w:space="0" w:color="000000"/>
              <w:left w:val="single" w:sz="4" w:space="0" w:color="000000"/>
              <w:bottom w:val="single" w:sz="4" w:space="0" w:color="000000"/>
              <w:right w:val="single" w:sz="4" w:space="0" w:color="000000"/>
            </w:tcBorders>
          </w:tcPr>
          <w:p w:rsidR="00EC35CF" w:rsidRDefault="00440A1E">
            <w:pPr>
              <w:spacing w:after="31" w:line="240" w:lineRule="auto"/>
              <w:ind w:left="720" w:right="0" w:firstLine="0"/>
              <w:jc w:val="left"/>
            </w:pPr>
            <w:r>
              <w:t xml:space="preserve"> </w:t>
            </w:r>
          </w:p>
          <w:p w:rsidR="00EC35CF" w:rsidRDefault="00440A1E">
            <w:pPr>
              <w:spacing w:after="0" w:line="276" w:lineRule="auto"/>
              <w:ind w:left="720" w:right="0" w:firstLine="0"/>
              <w:jc w:val="left"/>
            </w:pPr>
            <w:r>
              <w:t xml:space="preserve">Valor Pleiteado (R$ 1,00) </w:t>
            </w:r>
          </w:p>
        </w:tc>
      </w:tr>
      <w:tr w:rsidR="00EC35CF">
        <w:trPr>
          <w:trHeight w:val="1032"/>
        </w:trPr>
        <w:tc>
          <w:tcPr>
            <w:tcW w:w="4678" w:type="dxa"/>
            <w:tcBorders>
              <w:top w:val="single" w:sz="4" w:space="0" w:color="000000"/>
              <w:left w:val="single" w:sz="4" w:space="0" w:color="000000"/>
              <w:bottom w:val="single" w:sz="4" w:space="0" w:color="000000"/>
              <w:right w:val="single" w:sz="4" w:space="0" w:color="000000"/>
            </w:tcBorders>
          </w:tcPr>
          <w:p w:rsidR="00EC35CF" w:rsidRDefault="00440A1E">
            <w:pPr>
              <w:spacing w:after="31" w:line="240" w:lineRule="auto"/>
              <w:ind w:left="0" w:right="0" w:firstLine="0"/>
              <w:jc w:val="left"/>
            </w:pPr>
            <w:r>
              <w:t xml:space="preserve"> </w:t>
            </w:r>
          </w:p>
          <w:p w:rsidR="00EC35CF" w:rsidRDefault="00440A1E">
            <w:pPr>
              <w:spacing w:after="0" w:line="276" w:lineRule="auto"/>
              <w:ind w:left="0" w:right="0" w:firstLine="0"/>
              <w:jc w:val="left"/>
            </w:pPr>
            <w:r>
              <w:t xml:space="preserve">Período de execução </w:t>
            </w:r>
          </w:p>
        </w:tc>
        <w:tc>
          <w:tcPr>
            <w:tcW w:w="4407" w:type="dxa"/>
            <w:tcBorders>
              <w:top w:val="single" w:sz="4" w:space="0" w:color="000000"/>
              <w:left w:val="single" w:sz="4" w:space="0" w:color="000000"/>
              <w:bottom w:val="single" w:sz="4" w:space="0" w:color="000000"/>
              <w:right w:val="single" w:sz="4" w:space="0" w:color="000000"/>
            </w:tcBorders>
          </w:tcPr>
          <w:p w:rsidR="00EC35CF" w:rsidRDefault="00440A1E">
            <w:pPr>
              <w:spacing w:after="31" w:line="240" w:lineRule="auto"/>
              <w:ind w:left="0" w:right="0" w:firstLine="0"/>
              <w:jc w:val="left"/>
            </w:pPr>
            <w:r>
              <w:t xml:space="preserve"> </w:t>
            </w:r>
          </w:p>
          <w:p w:rsidR="00EC35CF" w:rsidRDefault="00440A1E">
            <w:pPr>
              <w:spacing w:after="33" w:line="240" w:lineRule="auto"/>
              <w:ind w:left="0" w:right="0" w:firstLine="0"/>
              <w:jc w:val="left"/>
            </w:pPr>
            <w:r>
              <w:t xml:space="preserve">Carga horária de cada beneficiário no ano </w:t>
            </w:r>
          </w:p>
          <w:p w:rsidR="00EC35CF" w:rsidRDefault="00440A1E">
            <w:pPr>
              <w:spacing w:after="31" w:line="240" w:lineRule="auto"/>
              <w:ind w:left="0" w:right="0" w:firstLine="0"/>
              <w:jc w:val="left"/>
            </w:pPr>
            <w:r>
              <w:t xml:space="preserve">* </w:t>
            </w:r>
          </w:p>
          <w:p w:rsidR="00EC35CF" w:rsidRDefault="00440A1E">
            <w:pPr>
              <w:spacing w:after="0" w:line="276" w:lineRule="auto"/>
              <w:ind w:left="0" w:right="0" w:firstLine="0"/>
              <w:jc w:val="left"/>
            </w:pPr>
            <w:r>
              <w:t xml:space="preserve"> </w:t>
            </w:r>
          </w:p>
        </w:tc>
      </w:tr>
      <w:tr w:rsidR="00EC35CF">
        <w:trPr>
          <w:trHeight w:val="1798"/>
        </w:trPr>
        <w:tc>
          <w:tcPr>
            <w:tcW w:w="4678" w:type="dxa"/>
            <w:tcBorders>
              <w:top w:val="single" w:sz="4" w:space="0" w:color="000000"/>
              <w:left w:val="single" w:sz="4" w:space="0" w:color="000000"/>
              <w:bottom w:val="single" w:sz="4" w:space="0" w:color="000000"/>
              <w:right w:val="single" w:sz="4" w:space="0" w:color="000000"/>
            </w:tcBorders>
          </w:tcPr>
          <w:p w:rsidR="00EC35CF" w:rsidRDefault="00440A1E">
            <w:pPr>
              <w:spacing w:after="0" w:line="276" w:lineRule="auto"/>
              <w:ind w:left="0" w:right="0" w:firstLine="0"/>
              <w:jc w:val="left"/>
            </w:pPr>
            <w:r>
              <w:lastRenderedPageBreak/>
              <w:t xml:space="preserve">Quantidade de beneficiários </w:t>
            </w:r>
          </w:p>
        </w:tc>
        <w:tc>
          <w:tcPr>
            <w:tcW w:w="4407" w:type="dxa"/>
            <w:tcBorders>
              <w:top w:val="single" w:sz="4" w:space="0" w:color="000000"/>
              <w:left w:val="single" w:sz="4" w:space="0" w:color="000000"/>
              <w:bottom w:val="single" w:sz="4" w:space="0" w:color="000000"/>
              <w:right w:val="single" w:sz="4" w:space="0" w:color="000000"/>
            </w:tcBorders>
          </w:tcPr>
          <w:p w:rsidR="00EC35CF" w:rsidRDefault="00440A1E">
            <w:pPr>
              <w:spacing w:after="31" w:line="240" w:lineRule="auto"/>
              <w:ind w:left="0" w:right="0" w:firstLine="0"/>
              <w:jc w:val="left"/>
            </w:pPr>
            <w:r>
              <w:t xml:space="preserve">Carga horária total do projeto </w:t>
            </w:r>
          </w:p>
          <w:p w:rsidR="00EC35CF" w:rsidRDefault="00440A1E">
            <w:pPr>
              <w:spacing w:after="33" w:line="235" w:lineRule="auto"/>
              <w:ind w:left="0" w:right="0" w:firstLine="0"/>
              <w:jc w:val="left"/>
            </w:pPr>
            <w:r>
              <w:t xml:space="preserve">(nº h na semana p/ cada beneficiário x total semanas x nº beneficiários do projeto) </w:t>
            </w:r>
          </w:p>
          <w:p w:rsidR="00EC35CF" w:rsidRDefault="00440A1E">
            <w:pPr>
              <w:spacing w:after="31" w:line="240" w:lineRule="auto"/>
              <w:ind w:left="0" w:right="0" w:firstLine="0"/>
              <w:jc w:val="left"/>
            </w:pPr>
            <w:r>
              <w:t xml:space="preserve"> </w:t>
            </w:r>
          </w:p>
          <w:p w:rsidR="00EC35CF" w:rsidRDefault="00440A1E">
            <w:pPr>
              <w:spacing w:after="31" w:line="240" w:lineRule="auto"/>
              <w:ind w:left="0" w:right="0" w:firstLine="0"/>
              <w:jc w:val="left"/>
            </w:pPr>
            <w:r>
              <w:t xml:space="preserve"> </w:t>
            </w:r>
          </w:p>
          <w:p w:rsidR="00EC35CF" w:rsidRDefault="00440A1E">
            <w:pPr>
              <w:spacing w:after="0" w:line="276" w:lineRule="auto"/>
              <w:ind w:left="0" w:right="0" w:firstLine="0"/>
              <w:jc w:val="left"/>
            </w:pPr>
            <w:r>
              <w:t xml:space="preserve"> </w:t>
            </w:r>
          </w:p>
        </w:tc>
      </w:tr>
      <w:tr w:rsidR="00EC35CF">
        <w:trPr>
          <w:trHeight w:val="1544"/>
        </w:trPr>
        <w:tc>
          <w:tcPr>
            <w:tcW w:w="4678" w:type="dxa"/>
            <w:tcBorders>
              <w:top w:val="single" w:sz="4" w:space="0" w:color="000000"/>
              <w:left w:val="single" w:sz="4" w:space="0" w:color="000000"/>
              <w:bottom w:val="single" w:sz="4" w:space="0" w:color="000000"/>
              <w:right w:val="single" w:sz="4" w:space="0" w:color="000000"/>
            </w:tcBorders>
          </w:tcPr>
          <w:p w:rsidR="00EC35CF" w:rsidRDefault="00440A1E">
            <w:pPr>
              <w:spacing w:after="34" w:line="234" w:lineRule="auto"/>
              <w:ind w:left="0" w:right="0" w:firstLine="0"/>
              <w:jc w:val="left"/>
            </w:pPr>
            <w:r>
              <w:t xml:space="preserve">*Valor da hora de permanência do beneficiário no projeto (R$) =  </w:t>
            </w:r>
          </w:p>
          <w:p w:rsidR="00EC35CF" w:rsidRDefault="00440A1E">
            <w:pPr>
              <w:spacing w:after="31" w:line="235" w:lineRule="auto"/>
              <w:ind w:left="0" w:right="0" w:firstLine="0"/>
              <w:jc w:val="left"/>
            </w:pPr>
            <w:r>
              <w:t xml:space="preserve">Valor total do projeto/carga horária total (nº h na semana p/ cada beneficiário x total semanas x nº beneficiários do projeto) * </w:t>
            </w:r>
          </w:p>
          <w:p w:rsidR="00EC35CF" w:rsidRDefault="00440A1E">
            <w:pPr>
              <w:spacing w:after="0" w:line="276" w:lineRule="auto"/>
              <w:ind w:left="0" w:right="0" w:firstLine="0"/>
              <w:jc w:val="left"/>
            </w:pPr>
            <w:r>
              <w:t xml:space="preserve"> </w:t>
            </w:r>
          </w:p>
        </w:tc>
        <w:tc>
          <w:tcPr>
            <w:tcW w:w="4407" w:type="dxa"/>
            <w:tcBorders>
              <w:top w:val="single" w:sz="4" w:space="0" w:color="000000"/>
              <w:left w:val="single" w:sz="4" w:space="0" w:color="000000"/>
              <w:bottom w:val="single" w:sz="4" w:space="0" w:color="000000"/>
              <w:right w:val="single" w:sz="4" w:space="0" w:color="000000"/>
            </w:tcBorders>
          </w:tcPr>
          <w:p w:rsidR="00EC35CF" w:rsidRDefault="00440A1E">
            <w:pPr>
              <w:spacing w:after="0" w:line="276" w:lineRule="auto"/>
              <w:ind w:left="0" w:right="0" w:firstLine="0"/>
              <w:jc w:val="left"/>
            </w:pPr>
            <w:r>
              <w:t xml:space="preserve">Período de vigência (início e fim) </w:t>
            </w:r>
          </w:p>
        </w:tc>
      </w:tr>
    </w:tbl>
    <w:p w:rsidR="00EC35CF" w:rsidRDefault="00440A1E">
      <w:pPr>
        <w:spacing w:after="25" w:line="240" w:lineRule="auto"/>
        <w:ind w:left="720" w:right="0" w:firstLine="0"/>
        <w:jc w:val="left"/>
      </w:pPr>
      <w:r>
        <w:rPr>
          <w:b/>
        </w:rPr>
        <w:t xml:space="preserve"> </w:t>
      </w:r>
    </w:p>
    <w:p w:rsidR="00EC35CF" w:rsidRDefault="00440A1E">
      <w:pPr>
        <w:spacing w:after="0" w:line="236" w:lineRule="auto"/>
        <w:ind w:left="715" w:right="109"/>
        <w:jc w:val="left"/>
      </w:pPr>
      <w:r>
        <w:rPr>
          <w:b/>
          <w:sz w:val="18"/>
          <w:shd w:val="clear" w:color="auto" w:fill="FFFF00"/>
        </w:rPr>
        <w:t xml:space="preserve">* REQUERIDO </w:t>
      </w:r>
      <w:r>
        <w:rPr>
          <w:b/>
          <w:sz w:val="18"/>
        </w:rPr>
        <w:t xml:space="preserve">- </w:t>
      </w:r>
      <w:r>
        <w:rPr>
          <w:sz w:val="18"/>
        </w:rPr>
        <w:t>Ex.: Se um beneficiário fica 2 h p/ dia num projeto, 3 x na semana; projeto de 40 semanas (10 meses) = 240 hs p cada beneficiário no ano X 100 beneficiários = 24.000 hs carga horária total projeto. Se o valor total projeto é R$ 60.000,00 / 24.000 = R$ 2,50</w:t>
      </w:r>
      <w:r>
        <w:rPr>
          <w:sz w:val="18"/>
        </w:rPr>
        <w:t xml:space="preserve"> valor da hora de permanência. </w:t>
      </w:r>
    </w:p>
    <w:p w:rsidR="00EC35CF" w:rsidRDefault="00440A1E">
      <w:pPr>
        <w:spacing w:after="33" w:line="240" w:lineRule="auto"/>
        <w:ind w:left="720" w:right="0" w:firstLine="0"/>
        <w:jc w:val="left"/>
      </w:pPr>
      <w:r>
        <w:t xml:space="preserve"> </w:t>
      </w:r>
    </w:p>
    <w:p w:rsidR="00EC35CF" w:rsidRDefault="00440A1E">
      <w:pPr>
        <w:spacing w:after="31" w:line="240" w:lineRule="auto"/>
        <w:ind w:left="720" w:right="0" w:firstLine="0"/>
        <w:jc w:val="left"/>
      </w:pPr>
      <w:r>
        <w:t xml:space="preserve"> </w:t>
      </w:r>
    </w:p>
    <w:p w:rsidR="00EC35CF" w:rsidRDefault="00440A1E">
      <w:pPr>
        <w:numPr>
          <w:ilvl w:val="0"/>
          <w:numId w:val="15"/>
        </w:numPr>
        <w:spacing w:after="160"/>
        <w:ind w:right="-15" w:hanging="278"/>
        <w:jc w:val="left"/>
      </w:pPr>
      <w:r>
        <w:rPr>
          <w:b/>
        </w:rPr>
        <w:t>CONSIDERAÇÕES GERAIS</w:t>
      </w:r>
      <w:r>
        <w:t xml:space="preserve">  </w:t>
      </w:r>
    </w:p>
    <w:p w:rsidR="00EC35CF" w:rsidRDefault="00440A1E">
      <w:pPr>
        <w:ind w:left="10" w:right="257"/>
      </w:pPr>
      <w:r>
        <w:t xml:space="preserve">Explicitar sucintamente a forma de trabalho da entidade executora, a temática a ser abordada e a abrangência das ações previstas, relacionando-as com a Política de Direitos Humanos de Proteção aos </w:t>
      </w:r>
      <w:r>
        <w:t xml:space="preserve">Idosos e com as informações e indicadores sociais em âmbito local. </w:t>
      </w:r>
    </w:p>
    <w:p w:rsidR="00EC35CF" w:rsidRDefault="00440A1E">
      <w:pPr>
        <w:spacing w:after="33" w:line="240" w:lineRule="auto"/>
        <w:ind w:left="0" w:right="0" w:firstLine="0"/>
        <w:jc w:val="left"/>
      </w:pPr>
      <w:r>
        <w:t xml:space="preserve"> </w:t>
      </w:r>
    </w:p>
    <w:p w:rsidR="00EC35CF" w:rsidRDefault="00440A1E">
      <w:pPr>
        <w:numPr>
          <w:ilvl w:val="0"/>
          <w:numId w:val="15"/>
        </w:numPr>
        <w:spacing w:after="32"/>
        <w:ind w:right="-15" w:hanging="278"/>
        <w:jc w:val="left"/>
      </w:pPr>
      <w:r>
        <w:rPr>
          <w:b/>
        </w:rPr>
        <w:t>JUSTIFICATIVA</w:t>
      </w:r>
      <w:r>
        <w:t xml:space="preserve">  </w:t>
      </w:r>
    </w:p>
    <w:p w:rsidR="00EC35CF" w:rsidRDefault="00440A1E">
      <w:pPr>
        <w:ind w:left="10" w:right="256"/>
      </w:pPr>
      <w:r>
        <w:t xml:space="preserve">Fundamentar a pertinência e relevância do projeto como resposta a um problema ou necessidade identificada de maneira objetiva numa determinada localidade, dando ênfase a aspectos qualitativos e quantitativos (evitar dissertações genéricas sobre o tema). </w:t>
      </w:r>
    </w:p>
    <w:p w:rsidR="00EC35CF" w:rsidRDefault="00440A1E">
      <w:pPr>
        <w:spacing w:after="31" w:line="240" w:lineRule="auto"/>
        <w:ind w:left="0" w:right="0" w:firstLine="0"/>
        <w:jc w:val="left"/>
      </w:pPr>
      <w:r>
        <w:t xml:space="preserve"> </w:t>
      </w:r>
    </w:p>
    <w:p w:rsidR="00EC35CF" w:rsidRDefault="00440A1E">
      <w:pPr>
        <w:numPr>
          <w:ilvl w:val="0"/>
          <w:numId w:val="15"/>
        </w:numPr>
        <w:spacing w:after="32"/>
        <w:ind w:right="-15" w:hanging="278"/>
        <w:jc w:val="left"/>
      </w:pPr>
      <w:r>
        <w:rPr>
          <w:b/>
        </w:rPr>
        <w:t xml:space="preserve">OBJETIVOS (geral e específicos) </w:t>
      </w:r>
    </w:p>
    <w:p w:rsidR="00EC35CF" w:rsidRDefault="00440A1E">
      <w:pPr>
        <w:ind w:left="10" w:right="258"/>
      </w:pPr>
      <w:r>
        <w:t xml:space="preserve">A partir da justificativa apresentada, definir com clareza o que se pretende alcançar com o projeto, de modo que os objetivos específicos possam ser quantificados em metas, produtos e resultados esperados. </w:t>
      </w:r>
    </w:p>
    <w:p w:rsidR="00EC35CF" w:rsidRDefault="00440A1E">
      <w:pPr>
        <w:spacing w:after="31" w:line="240" w:lineRule="auto"/>
        <w:ind w:left="0" w:right="0" w:firstLine="0"/>
        <w:jc w:val="left"/>
      </w:pPr>
      <w:r>
        <w:t xml:space="preserve"> </w:t>
      </w:r>
    </w:p>
    <w:p w:rsidR="00EC35CF" w:rsidRDefault="00440A1E">
      <w:pPr>
        <w:numPr>
          <w:ilvl w:val="0"/>
          <w:numId w:val="16"/>
        </w:numPr>
        <w:spacing w:after="32"/>
        <w:ind w:right="-15" w:hanging="276"/>
        <w:jc w:val="left"/>
      </w:pPr>
      <w:r>
        <w:rPr>
          <w:b/>
        </w:rPr>
        <w:t>METODOLOGIA/E</w:t>
      </w:r>
      <w:r>
        <w:rPr>
          <w:b/>
        </w:rPr>
        <w:t>STRATÉGIA DE AÇÃO</w:t>
      </w:r>
      <w:r>
        <w:t xml:space="preserve">  </w:t>
      </w:r>
      <w:r>
        <w:tab/>
        <w:t xml:space="preserve"> </w:t>
      </w:r>
    </w:p>
    <w:p w:rsidR="00EC35CF" w:rsidRDefault="00440A1E">
      <w:pPr>
        <w:ind w:left="10" w:right="258"/>
      </w:pPr>
      <w:r>
        <w:t>Explicar, de forma resumida, como o projeto será desenvolvido (ações, atividades previstas, meios de realização, carga horária etc.), detalhando como as diferentes etapas serão implementadas e qual a relação entre as mesmas. Indicar o</w:t>
      </w:r>
      <w:r>
        <w:t xml:space="preserve">s mecanismos de acompanhamento e avaliação do projeto a serem utilizados pela entidade executora/Conselho, identificando as parcerias envolvidas no projeto. </w:t>
      </w:r>
    </w:p>
    <w:p w:rsidR="00EC35CF" w:rsidRDefault="00440A1E">
      <w:pPr>
        <w:spacing w:after="31" w:line="240" w:lineRule="auto"/>
        <w:ind w:left="0" w:right="0" w:firstLine="0"/>
        <w:jc w:val="left"/>
      </w:pPr>
      <w:r>
        <w:t xml:space="preserve"> </w:t>
      </w:r>
    </w:p>
    <w:p w:rsidR="00EC35CF" w:rsidRDefault="00440A1E">
      <w:pPr>
        <w:numPr>
          <w:ilvl w:val="0"/>
          <w:numId w:val="16"/>
        </w:numPr>
        <w:spacing w:after="32"/>
        <w:ind w:right="-15" w:hanging="276"/>
        <w:jc w:val="left"/>
      </w:pPr>
      <w:r>
        <w:rPr>
          <w:b/>
        </w:rPr>
        <w:t>METAS/PRODUTOS/RESULTADOS ESPERADOS</w:t>
      </w:r>
      <w:r>
        <w:t xml:space="preserve">  </w:t>
      </w:r>
    </w:p>
    <w:p w:rsidR="00EC35CF" w:rsidRDefault="00440A1E">
      <w:pPr>
        <w:ind w:left="10" w:right="260"/>
      </w:pPr>
      <w:r>
        <w:t>Indicar e quantificar metas, produtos e resultados esperad</w:t>
      </w:r>
      <w:r>
        <w:t xml:space="preserve">os, de modo a permitir a verificação de seu cumprimento, identificando também os beneficiários diretos e indiretos do projeto.  </w:t>
      </w:r>
    </w:p>
    <w:p w:rsidR="00EC35CF" w:rsidRDefault="00440A1E">
      <w:pPr>
        <w:ind w:left="10"/>
      </w:pPr>
      <w:r>
        <w:t xml:space="preserve">As metas devem dar noção da abrangência das ações a serem realizadas, respondendo às questões: O quê? Quando? Quanto? Onde? </w:t>
      </w:r>
    </w:p>
    <w:p w:rsidR="00EC35CF" w:rsidRDefault="00440A1E">
      <w:pPr>
        <w:ind w:left="10"/>
      </w:pPr>
      <w:r>
        <w:t>Pa</w:t>
      </w:r>
      <w:r>
        <w:t xml:space="preserve">ra cada meta do projeto devem ser apresentados: </w:t>
      </w:r>
    </w:p>
    <w:p w:rsidR="00EC35CF" w:rsidRDefault="00440A1E">
      <w:pPr>
        <w:numPr>
          <w:ilvl w:val="0"/>
          <w:numId w:val="17"/>
        </w:numPr>
        <w:ind w:hanging="691"/>
      </w:pPr>
      <w:r>
        <w:t xml:space="preserve">Produtos/resultados esperados (o que se espera); </w:t>
      </w:r>
    </w:p>
    <w:p w:rsidR="00EC35CF" w:rsidRDefault="00440A1E">
      <w:pPr>
        <w:numPr>
          <w:ilvl w:val="0"/>
          <w:numId w:val="17"/>
        </w:numPr>
        <w:ind w:hanging="691"/>
      </w:pPr>
      <w:r>
        <w:t xml:space="preserve">Beneficiários/público a ser abrangido; </w:t>
      </w:r>
    </w:p>
    <w:p w:rsidR="00EC35CF" w:rsidRDefault="00440A1E">
      <w:pPr>
        <w:numPr>
          <w:ilvl w:val="0"/>
          <w:numId w:val="17"/>
        </w:numPr>
        <w:ind w:hanging="691"/>
      </w:pPr>
      <w:r>
        <w:t xml:space="preserve">Abrangência geográfica: indicar o local de desenvolvimento das atividades (bairro, comunidade etc.). </w:t>
      </w:r>
    </w:p>
    <w:p w:rsidR="00EC35CF" w:rsidRDefault="00440A1E">
      <w:pPr>
        <w:spacing w:after="33" w:line="240" w:lineRule="auto"/>
        <w:ind w:left="360" w:right="0" w:firstLine="0"/>
        <w:jc w:val="left"/>
      </w:pPr>
      <w:r>
        <w:lastRenderedPageBreak/>
        <w:t xml:space="preserve"> </w:t>
      </w:r>
    </w:p>
    <w:p w:rsidR="00EC35CF" w:rsidRDefault="00440A1E">
      <w:pPr>
        <w:numPr>
          <w:ilvl w:val="0"/>
          <w:numId w:val="18"/>
        </w:numPr>
        <w:spacing w:after="32"/>
        <w:ind w:right="-15" w:firstLine="0"/>
        <w:jc w:val="left"/>
      </w:pPr>
      <w:r>
        <w:rPr>
          <w:b/>
        </w:rPr>
        <w:t>PRAZO E CRONOGRAMA DE EXECUÇÃO DAS METAS/FASE</w:t>
      </w:r>
      <w:r>
        <w:t xml:space="preserve">  </w:t>
      </w:r>
    </w:p>
    <w:p w:rsidR="00EC35CF" w:rsidRDefault="00440A1E">
      <w:pPr>
        <w:ind w:left="27"/>
      </w:pPr>
      <w:r>
        <w:rPr>
          <w:b/>
        </w:rPr>
        <w:t>Prazo:</w:t>
      </w:r>
      <w:r>
        <w:t xml:space="preserve"> detalhar a duração do projeto em dias ou meses, fixando as datas estimadas para início e término das várias fases que o compõem. </w:t>
      </w:r>
    </w:p>
    <w:p w:rsidR="00EC35CF" w:rsidRDefault="00440A1E">
      <w:pPr>
        <w:ind w:left="27" w:right="256"/>
      </w:pPr>
      <w:r>
        <w:rPr>
          <w:b/>
        </w:rPr>
        <w:t>Cronograma de execução:</w:t>
      </w:r>
      <w:r>
        <w:t xml:space="preserve"> desdobramento do objeto do projeto em realizaçõ</w:t>
      </w:r>
      <w:r>
        <w:t xml:space="preserve">es físicas, de acordo com as unidades de medidas preestabelecidas; indicar cada uma das ações em que se divide uma meta e o prazo previsto para a implementação de cada meta, etapa ou fase com suas respectivas datas.  </w:t>
      </w:r>
    </w:p>
    <w:p w:rsidR="00EC35CF" w:rsidRDefault="00440A1E">
      <w:pPr>
        <w:spacing w:after="33" w:line="240" w:lineRule="auto"/>
        <w:ind w:left="0" w:right="0" w:firstLine="0"/>
        <w:jc w:val="right"/>
      </w:pPr>
      <w:r>
        <w:rPr>
          <w:noProof/>
        </w:rPr>
        <w:drawing>
          <wp:inline distT="0" distB="0" distL="0" distR="0">
            <wp:extent cx="6251575" cy="2041525"/>
            <wp:effectExtent l="0" t="0" r="0" b="0"/>
            <wp:docPr id="22619" name="Picture 22619"/>
            <wp:cNvGraphicFramePr/>
            <a:graphic xmlns:a="http://schemas.openxmlformats.org/drawingml/2006/main">
              <a:graphicData uri="http://schemas.openxmlformats.org/drawingml/2006/picture">
                <pic:pic xmlns:pic="http://schemas.openxmlformats.org/drawingml/2006/picture">
                  <pic:nvPicPr>
                    <pic:cNvPr id="22619" name="Picture 22619"/>
                    <pic:cNvPicPr/>
                  </pic:nvPicPr>
                  <pic:blipFill>
                    <a:blip r:embed="rId36"/>
                    <a:stretch>
                      <a:fillRect/>
                    </a:stretch>
                  </pic:blipFill>
                  <pic:spPr>
                    <a:xfrm>
                      <a:off x="0" y="0"/>
                      <a:ext cx="6251575" cy="2041525"/>
                    </a:xfrm>
                    <a:prstGeom prst="rect">
                      <a:avLst/>
                    </a:prstGeom>
                  </pic:spPr>
                </pic:pic>
              </a:graphicData>
            </a:graphic>
          </wp:inline>
        </w:drawing>
      </w:r>
    </w:p>
    <w:p w:rsidR="00EC35CF" w:rsidRDefault="00440A1E">
      <w:pPr>
        <w:numPr>
          <w:ilvl w:val="0"/>
          <w:numId w:val="18"/>
        </w:numPr>
        <w:spacing w:after="32"/>
        <w:ind w:right="-15" w:firstLine="0"/>
        <w:jc w:val="left"/>
      </w:pPr>
      <w:r>
        <w:rPr>
          <w:b/>
        </w:rPr>
        <w:t>PLANO FINANCEIRO</w:t>
      </w:r>
      <w:r>
        <w:t xml:space="preserve">  </w:t>
      </w:r>
    </w:p>
    <w:p w:rsidR="00EC35CF" w:rsidRDefault="00440A1E">
      <w:pPr>
        <w:ind w:right="256"/>
      </w:pPr>
      <w:r>
        <w:t>Estimar detalhadamente os custos por itens de despesa, conforme a estratégia de ação previamente indicada, apresentando os valores unitários e o total previsto, a meta física a ser alcançada e os valores financeiros correspondentes. Esses dados devem ser a</w:t>
      </w:r>
      <w:r>
        <w:t xml:space="preserve">grupados de maneira a espelhar o apoio financeiro pretendido e aquilo que será oferecido a título de contrapartida, compondo, assim, o orçamento global do projeto e mantendo consonância entre o cronograma de execução e o plano financeiro. </w:t>
      </w:r>
    </w:p>
    <w:p w:rsidR="00EC35CF" w:rsidRDefault="00440A1E">
      <w:pPr>
        <w:spacing w:after="31" w:line="240" w:lineRule="auto"/>
        <w:ind w:left="0" w:right="0" w:firstLine="0"/>
        <w:jc w:val="right"/>
      </w:pPr>
      <w:r>
        <w:rPr>
          <w:noProof/>
        </w:rPr>
        <w:drawing>
          <wp:inline distT="0" distB="0" distL="0" distR="0">
            <wp:extent cx="6232525" cy="1524000"/>
            <wp:effectExtent l="0" t="0" r="0" b="0"/>
            <wp:docPr id="22621" name="Picture 22621"/>
            <wp:cNvGraphicFramePr/>
            <a:graphic xmlns:a="http://schemas.openxmlformats.org/drawingml/2006/main">
              <a:graphicData uri="http://schemas.openxmlformats.org/drawingml/2006/picture">
                <pic:pic xmlns:pic="http://schemas.openxmlformats.org/drawingml/2006/picture">
                  <pic:nvPicPr>
                    <pic:cNvPr id="22621" name="Picture 22621"/>
                    <pic:cNvPicPr/>
                  </pic:nvPicPr>
                  <pic:blipFill>
                    <a:blip r:embed="rId37"/>
                    <a:stretch>
                      <a:fillRect/>
                    </a:stretch>
                  </pic:blipFill>
                  <pic:spPr>
                    <a:xfrm>
                      <a:off x="0" y="0"/>
                      <a:ext cx="6232525" cy="1524000"/>
                    </a:xfrm>
                    <a:prstGeom prst="rect">
                      <a:avLst/>
                    </a:prstGeom>
                  </pic:spPr>
                </pic:pic>
              </a:graphicData>
            </a:graphic>
          </wp:inline>
        </w:drawing>
      </w:r>
    </w:p>
    <w:p w:rsidR="00EC35CF" w:rsidRDefault="00440A1E">
      <w:pPr>
        <w:spacing w:after="33" w:line="240" w:lineRule="auto"/>
        <w:ind w:left="720" w:right="0" w:firstLine="0"/>
        <w:jc w:val="left"/>
      </w:pPr>
      <w:r>
        <w:rPr>
          <w:b/>
        </w:rPr>
        <w:t xml:space="preserve"> </w:t>
      </w:r>
    </w:p>
    <w:p w:rsidR="00EC35CF" w:rsidRDefault="00440A1E">
      <w:pPr>
        <w:numPr>
          <w:ilvl w:val="0"/>
          <w:numId w:val="18"/>
        </w:numPr>
        <w:shd w:val="clear" w:color="auto" w:fill="CCCCCC"/>
        <w:spacing w:after="31" w:line="235" w:lineRule="auto"/>
        <w:ind w:left="0" w:right="0" w:firstLine="0"/>
        <w:jc w:val="left"/>
      </w:pPr>
      <w:r>
        <w:rPr>
          <w:b/>
        </w:rPr>
        <w:t xml:space="preserve">SITUAÇÃO DO FUNDO, CONSELHO E DA ENTIDADE BENEFICIÁRIA (EXECUTORA) DO PROJETO </w:t>
      </w:r>
      <w:r>
        <w:t xml:space="preserve"> </w:t>
      </w:r>
    </w:p>
    <w:p w:rsidR="00EC35CF" w:rsidRDefault="00440A1E">
      <w:pPr>
        <w:spacing w:after="33" w:line="240" w:lineRule="auto"/>
        <w:ind w:left="720" w:right="0" w:firstLine="0"/>
        <w:jc w:val="left"/>
      </w:pPr>
      <w:r>
        <w:t xml:space="preserve"> </w:t>
      </w:r>
    </w:p>
    <w:p w:rsidR="00EC35CF" w:rsidRDefault="00440A1E">
      <w:pPr>
        <w:ind w:right="258"/>
      </w:pPr>
      <w:r>
        <w:t>O Fundo, o Conselho e a Entidade executora do projeto declaram que não se encontram em situação de mora ou inadimplência perante qualquer órgão ou entidade da Administração P</w:t>
      </w:r>
      <w:r>
        <w:t>ública Direta e Indireta. Declaram também que não existe sentença condenatória transitada em julgado em razão da prática de atos das entidades ou de seus dirigentes, que importem em discriminação de raça ou de gênero, trabalho infantil, trabalho adolescent</w:t>
      </w:r>
      <w:r>
        <w:t>e (salvo na condição de aprendiz), trabalho escravo (ou análogo), assédio moral ou sexual, proveito criminoso da prostituição, ou crime contra o meio ambiente, salvo se efetuada a reparação imposta ou enquanto estiver sendo cumprida a pena imposta à Entida</w:t>
      </w:r>
      <w:r>
        <w:t xml:space="preserve">de BENEFICIÁRIA (ou seus dirigentes), observado o devido processo legal. </w:t>
      </w:r>
    </w:p>
    <w:p w:rsidR="00EC35CF" w:rsidRDefault="00440A1E">
      <w:pPr>
        <w:spacing w:after="158" w:line="240" w:lineRule="auto"/>
        <w:ind w:left="720" w:right="0" w:firstLine="0"/>
        <w:jc w:val="left"/>
      </w:pPr>
      <w:r>
        <w:t xml:space="preserve"> </w:t>
      </w:r>
    </w:p>
    <w:p w:rsidR="00EC35CF" w:rsidRDefault="00440A1E">
      <w:pPr>
        <w:spacing w:after="43" w:line="240" w:lineRule="auto"/>
        <w:ind w:left="720" w:right="0" w:firstLine="0"/>
        <w:jc w:val="left"/>
      </w:pPr>
      <w:r>
        <w:lastRenderedPageBreak/>
        <w:t xml:space="preserve"> </w:t>
      </w:r>
    </w:p>
    <w:p w:rsidR="00EC35CF" w:rsidRDefault="00440A1E">
      <w:pPr>
        <w:pBdr>
          <w:top w:val="single" w:sz="4" w:space="0" w:color="000000"/>
          <w:left w:val="single" w:sz="4" w:space="0" w:color="000000"/>
          <w:bottom w:val="single" w:sz="4" w:space="0" w:color="000000"/>
          <w:right w:val="single" w:sz="4" w:space="0" w:color="000000"/>
        </w:pBdr>
        <w:spacing w:after="33" w:line="240" w:lineRule="auto"/>
        <w:ind w:left="828" w:right="0" w:firstLine="0"/>
        <w:jc w:val="left"/>
      </w:pPr>
      <w:r>
        <w:t xml:space="preserve"> </w:t>
      </w:r>
    </w:p>
    <w:p w:rsidR="00EC35CF" w:rsidRDefault="00440A1E">
      <w:pPr>
        <w:pBdr>
          <w:top w:val="single" w:sz="4" w:space="0" w:color="000000"/>
          <w:left w:val="single" w:sz="4" w:space="0" w:color="000000"/>
          <w:bottom w:val="single" w:sz="4" w:space="0" w:color="000000"/>
          <w:right w:val="single" w:sz="4" w:space="0" w:color="000000"/>
        </w:pBdr>
        <w:spacing w:after="31" w:line="240" w:lineRule="auto"/>
        <w:ind w:left="828" w:right="0" w:firstLine="0"/>
        <w:jc w:val="left"/>
      </w:pPr>
      <w:r>
        <w:rPr>
          <w:b/>
        </w:rPr>
        <w:t>OBSERVAÇÕES:</w:t>
      </w:r>
      <w:r>
        <w:t xml:space="preserve"> </w:t>
      </w:r>
    </w:p>
    <w:p w:rsidR="00EC35CF" w:rsidRDefault="00440A1E">
      <w:pPr>
        <w:pBdr>
          <w:top w:val="single" w:sz="4" w:space="0" w:color="000000"/>
          <w:left w:val="single" w:sz="4" w:space="0" w:color="000000"/>
          <w:bottom w:val="single" w:sz="4" w:space="0" w:color="000000"/>
          <w:right w:val="single" w:sz="4" w:space="0" w:color="000000"/>
        </w:pBdr>
        <w:spacing w:after="31" w:line="240" w:lineRule="auto"/>
        <w:ind w:left="828" w:right="0" w:firstLine="0"/>
        <w:jc w:val="left"/>
      </w:pPr>
      <w:r>
        <w:t xml:space="preserve"> </w:t>
      </w:r>
    </w:p>
    <w:p w:rsidR="00EC35CF" w:rsidRDefault="00440A1E">
      <w:pPr>
        <w:pBdr>
          <w:top w:val="single" w:sz="4" w:space="0" w:color="000000"/>
          <w:left w:val="single" w:sz="4" w:space="0" w:color="000000"/>
          <w:bottom w:val="single" w:sz="4" w:space="0" w:color="000000"/>
          <w:right w:val="single" w:sz="4" w:space="0" w:color="000000"/>
        </w:pBdr>
        <w:spacing w:after="33" w:line="240" w:lineRule="auto"/>
        <w:ind w:left="828" w:right="0" w:firstLine="0"/>
        <w:jc w:val="left"/>
      </w:pPr>
      <w:r>
        <w:t xml:space="preserve"> </w:t>
      </w:r>
    </w:p>
    <w:p w:rsidR="00EC35CF" w:rsidRDefault="00440A1E">
      <w:pPr>
        <w:pBdr>
          <w:top w:val="single" w:sz="4" w:space="0" w:color="000000"/>
          <w:left w:val="single" w:sz="4" w:space="0" w:color="000000"/>
          <w:bottom w:val="single" w:sz="4" w:space="0" w:color="000000"/>
          <w:right w:val="single" w:sz="4" w:space="0" w:color="000000"/>
        </w:pBdr>
        <w:spacing w:after="31" w:line="240" w:lineRule="auto"/>
        <w:ind w:left="828" w:right="0" w:firstLine="0"/>
        <w:jc w:val="left"/>
      </w:pPr>
      <w:r>
        <w:t xml:space="preserve"> </w:t>
      </w:r>
    </w:p>
    <w:p w:rsidR="00EC35CF" w:rsidRDefault="00440A1E">
      <w:pPr>
        <w:pBdr>
          <w:top w:val="single" w:sz="4" w:space="0" w:color="000000"/>
          <w:left w:val="single" w:sz="4" w:space="0" w:color="000000"/>
          <w:bottom w:val="single" w:sz="4" w:space="0" w:color="000000"/>
          <w:right w:val="single" w:sz="4" w:space="0" w:color="000000"/>
        </w:pBdr>
        <w:spacing w:after="33" w:line="240" w:lineRule="auto"/>
        <w:ind w:left="828" w:right="0" w:firstLine="0"/>
        <w:jc w:val="left"/>
      </w:pPr>
      <w:r>
        <w:t xml:space="preserve"> </w:t>
      </w:r>
    </w:p>
    <w:p w:rsidR="00EC35CF" w:rsidRDefault="00440A1E">
      <w:pPr>
        <w:pBdr>
          <w:top w:val="single" w:sz="4" w:space="0" w:color="000000"/>
          <w:left w:val="single" w:sz="4" w:space="0" w:color="000000"/>
          <w:bottom w:val="single" w:sz="4" w:space="0" w:color="000000"/>
          <w:right w:val="single" w:sz="4" w:space="0" w:color="000000"/>
        </w:pBdr>
        <w:spacing w:after="724" w:line="240" w:lineRule="auto"/>
        <w:ind w:left="828" w:right="0" w:firstLine="0"/>
        <w:jc w:val="left"/>
      </w:pPr>
      <w:r>
        <w:t xml:space="preserve"> </w:t>
      </w:r>
    </w:p>
    <w:p w:rsidR="00EC35CF" w:rsidRDefault="00440A1E">
      <w:pPr>
        <w:spacing w:after="31" w:line="240" w:lineRule="auto"/>
        <w:ind w:left="720" w:right="0" w:firstLine="0"/>
        <w:jc w:val="left"/>
      </w:pPr>
      <w:r>
        <w:t xml:space="preserve"> </w:t>
      </w:r>
    </w:p>
    <w:p w:rsidR="00EC35CF" w:rsidRDefault="00440A1E">
      <w:pPr>
        <w:spacing w:after="72" w:line="240" w:lineRule="auto"/>
        <w:ind w:left="0" w:right="0" w:firstLine="0"/>
        <w:jc w:val="center"/>
      </w:pPr>
      <w:r>
        <w:t xml:space="preserve"> </w:t>
      </w:r>
    </w:p>
    <w:p w:rsidR="00EC35CF" w:rsidRDefault="00440A1E">
      <w:pPr>
        <w:spacing w:after="69" w:line="246" w:lineRule="auto"/>
        <w:ind w:left="10" w:right="-15"/>
        <w:jc w:val="center"/>
      </w:pPr>
      <w:r>
        <w:t xml:space="preserve">___________, ___ de ________ de 201X. </w:t>
      </w:r>
    </w:p>
    <w:p w:rsidR="00EC35CF" w:rsidRDefault="00440A1E">
      <w:pPr>
        <w:spacing w:after="31" w:line="240" w:lineRule="auto"/>
        <w:ind w:left="720" w:right="0" w:firstLine="0"/>
        <w:jc w:val="left"/>
      </w:pPr>
      <w:r>
        <w:t xml:space="preserve"> </w:t>
      </w:r>
    </w:p>
    <w:p w:rsidR="00EC35CF" w:rsidRDefault="00440A1E">
      <w:pPr>
        <w:spacing w:after="33" w:line="240" w:lineRule="auto"/>
        <w:ind w:left="720" w:right="0" w:firstLine="0"/>
        <w:jc w:val="left"/>
      </w:pPr>
      <w:r>
        <w:rPr>
          <w:b/>
        </w:rPr>
        <w:t xml:space="preserve"> </w:t>
      </w:r>
    </w:p>
    <w:p w:rsidR="00EC35CF" w:rsidRDefault="00440A1E">
      <w:pPr>
        <w:spacing w:after="32"/>
        <w:ind w:left="730" w:right="-15"/>
        <w:jc w:val="left"/>
      </w:pPr>
      <w:r>
        <w:rPr>
          <w:b/>
        </w:rPr>
        <w:t xml:space="preserve">Pelo CONSELHO (MUNICIPAL/ESTADUAL) DOS DIREITOS DO IDOSO DE xxx  </w:t>
      </w:r>
    </w:p>
    <w:p w:rsidR="00EC35CF" w:rsidRDefault="00440A1E">
      <w:pPr>
        <w:spacing w:after="33" w:line="240" w:lineRule="auto"/>
        <w:ind w:left="720" w:right="0" w:firstLine="0"/>
        <w:jc w:val="left"/>
      </w:pPr>
      <w:r>
        <w:rPr>
          <w:b/>
        </w:rPr>
        <w:t xml:space="preserve"> </w:t>
      </w:r>
    </w:p>
    <w:p w:rsidR="00EC35CF" w:rsidRDefault="00440A1E">
      <w:pPr>
        <w:ind w:left="10"/>
      </w:pPr>
      <w:r>
        <w:t xml:space="preserve">________________________________________ </w:t>
      </w:r>
    </w:p>
    <w:p w:rsidR="00EC35CF" w:rsidRDefault="00440A1E">
      <w:r>
        <w:rPr>
          <w:b/>
        </w:rPr>
        <w:t xml:space="preserve">Nome do representante: </w:t>
      </w:r>
      <w:r>
        <w:t>__________________________________</w:t>
      </w:r>
      <w:r>
        <w:rPr>
          <w:b/>
        </w:rPr>
        <w:t xml:space="preserve"> </w:t>
      </w:r>
    </w:p>
    <w:p w:rsidR="00EC35CF" w:rsidRDefault="00440A1E">
      <w:r>
        <w:rPr>
          <w:b/>
        </w:rPr>
        <w:t>Cargo/Função:</w:t>
      </w:r>
      <w:r>
        <w:t xml:space="preserve"> ___________________________________________</w:t>
      </w:r>
      <w:r>
        <w:rPr>
          <w:b/>
        </w:rPr>
        <w:t xml:space="preserve"> </w:t>
      </w:r>
    </w:p>
    <w:p w:rsidR="00EC35CF" w:rsidRDefault="00440A1E">
      <w:r>
        <w:t xml:space="preserve">CPF: ____________________________________________________ </w:t>
      </w:r>
    </w:p>
    <w:p w:rsidR="00EC35CF" w:rsidRDefault="00440A1E">
      <w:pPr>
        <w:spacing w:after="31" w:line="240" w:lineRule="auto"/>
        <w:ind w:left="720" w:right="0" w:firstLine="0"/>
        <w:jc w:val="left"/>
      </w:pPr>
      <w:r>
        <w:rPr>
          <w:b/>
        </w:rPr>
        <w:t xml:space="preserve"> </w:t>
      </w:r>
    </w:p>
    <w:p w:rsidR="00EC35CF" w:rsidRDefault="00440A1E">
      <w:pPr>
        <w:spacing w:after="31" w:line="240" w:lineRule="auto"/>
        <w:ind w:left="720" w:right="0" w:firstLine="0"/>
        <w:jc w:val="left"/>
      </w:pPr>
      <w:r>
        <w:rPr>
          <w:b/>
        </w:rPr>
        <w:t xml:space="preserve"> </w:t>
      </w:r>
    </w:p>
    <w:p w:rsidR="00EC35CF" w:rsidRDefault="00440A1E">
      <w:pPr>
        <w:spacing w:after="33" w:line="240" w:lineRule="auto"/>
        <w:ind w:left="720" w:right="0" w:firstLine="0"/>
        <w:jc w:val="left"/>
      </w:pPr>
      <w:r>
        <w:rPr>
          <w:b/>
        </w:rPr>
        <w:t xml:space="preserve"> </w:t>
      </w:r>
    </w:p>
    <w:p w:rsidR="00EC35CF" w:rsidRDefault="00440A1E">
      <w:pPr>
        <w:spacing w:after="32"/>
        <w:ind w:left="730" w:right="-15"/>
        <w:jc w:val="left"/>
      </w:pPr>
      <w:r>
        <w:rPr>
          <w:b/>
        </w:rPr>
        <w:t>Pelo FUNDO (MUNICIPAL/ESTADUAL)</w:t>
      </w:r>
      <w:r>
        <w:rPr>
          <w:b/>
        </w:rPr>
        <w:t xml:space="preserve"> DOS DIREITOS DO IDOSO DE  XXXX___  </w:t>
      </w:r>
    </w:p>
    <w:p w:rsidR="00EC35CF" w:rsidRDefault="00440A1E">
      <w:pPr>
        <w:spacing w:after="33" w:line="240" w:lineRule="auto"/>
        <w:ind w:left="720" w:right="0" w:firstLine="0"/>
        <w:jc w:val="left"/>
      </w:pPr>
      <w:r>
        <w:rPr>
          <w:b/>
        </w:rPr>
        <w:t xml:space="preserve"> </w:t>
      </w:r>
    </w:p>
    <w:p w:rsidR="00EC35CF" w:rsidRDefault="00440A1E">
      <w:pPr>
        <w:ind w:left="10"/>
      </w:pPr>
      <w:r>
        <w:t xml:space="preserve">________________________________________ </w:t>
      </w:r>
    </w:p>
    <w:p w:rsidR="00EC35CF" w:rsidRDefault="00440A1E">
      <w:r>
        <w:rPr>
          <w:b/>
        </w:rPr>
        <w:t xml:space="preserve">Nome do representante: </w:t>
      </w:r>
      <w:r>
        <w:t>__________________________________</w:t>
      </w:r>
      <w:r>
        <w:rPr>
          <w:b/>
        </w:rPr>
        <w:t xml:space="preserve"> </w:t>
      </w:r>
    </w:p>
    <w:p w:rsidR="00EC35CF" w:rsidRDefault="00440A1E">
      <w:r>
        <w:rPr>
          <w:b/>
        </w:rPr>
        <w:t>Cargo/Função:</w:t>
      </w:r>
      <w:r>
        <w:t xml:space="preserve"> ___________________________________________</w:t>
      </w:r>
      <w:r>
        <w:rPr>
          <w:b/>
        </w:rPr>
        <w:t xml:space="preserve"> </w:t>
      </w:r>
    </w:p>
    <w:p w:rsidR="00EC35CF" w:rsidRDefault="00440A1E">
      <w:r>
        <w:t xml:space="preserve">CPF: ____________________________________________________ </w:t>
      </w:r>
    </w:p>
    <w:p w:rsidR="00EC35CF" w:rsidRDefault="00440A1E">
      <w:pPr>
        <w:spacing w:after="33" w:line="240" w:lineRule="auto"/>
        <w:ind w:left="720" w:right="0" w:firstLine="0"/>
        <w:jc w:val="left"/>
      </w:pPr>
      <w:r>
        <w:rPr>
          <w:b/>
        </w:rPr>
        <w:t xml:space="preserve"> </w:t>
      </w:r>
    </w:p>
    <w:p w:rsidR="00EC35CF" w:rsidRDefault="00440A1E">
      <w:pPr>
        <w:spacing w:after="31" w:line="240" w:lineRule="auto"/>
        <w:ind w:left="720" w:right="0" w:firstLine="0"/>
        <w:jc w:val="left"/>
      </w:pPr>
      <w:r>
        <w:rPr>
          <w:b/>
        </w:rPr>
        <w:t xml:space="preserve"> </w:t>
      </w:r>
    </w:p>
    <w:p w:rsidR="00EC35CF" w:rsidRDefault="00440A1E">
      <w:pPr>
        <w:spacing w:after="33" w:line="240" w:lineRule="auto"/>
        <w:ind w:left="720" w:right="0" w:firstLine="0"/>
        <w:jc w:val="left"/>
      </w:pPr>
      <w:r>
        <w:rPr>
          <w:b/>
        </w:rPr>
        <w:t xml:space="preserve"> </w:t>
      </w:r>
    </w:p>
    <w:p w:rsidR="00EC35CF" w:rsidRDefault="00440A1E">
      <w:pPr>
        <w:spacing w:after="32"/>
        <w:ind w:left="730" w:right="-15"/>
        <w:jc w:val="left"/>
      </w:pPr>
      <w:r>
        <w:rPr>
          <w:b/>
        </w:rPr>
        <w:t xml:space="preserve">Pela ENTIDADE BENEFICIÁRIA (EXECUTORA) XXX_______  </w:t>
      </w:r>
    </w:p>
    <w:p w:rsidR="00EC35CF" w:rsidRDefault="00440A1E">
      <w:pPr>
        <w:spacing w:after="33" w:line="240" w:lineRule="auto"/>
        <w:ind w:left="720" w:right="0" w:firstLine="0"/>
        <w:jc w:val="left"/>
      </w:pPr>
      <w:r>
        <w:rPr>
          <w:b/>
        </w:rPr>
        <w:t xml:space="preserve"> </w:t>
      </w:r>
    </w:p>
    <w:p w:rsidR="00EC35CF" w:rsidRDefault="00440A1E">
      <w:pPr>
        <w:ind w:left="10"/>
      </w:pPr>
      <w:r>
        <w:t xml:space="preserve">________________________________________ </w:t>
      </w:r>
    </w:p>
    <w:p w:rsidR="00EC35CF" w:rsidRDefault="00440A1E">
      <w:r>
        <w:rPr>
          <w:b/>
        </w:rPr>
        <w:t xml:space="preserve">Nome do representante: </w:t>
      </w:r>
      <w:r>
        <w:t>__________________________________</w:t>
      </w:r>
      <w:r>
        <w:rPr>
          <w:b/>
        </w:rPr>
        <w:t xml:space="preserve"> </w:t>
      </w:r>
    </w:p>
    <w:p w:rsidR="00EC35CF" w:rsidRDefault="00440A1E">
      <w:r>
        <w:rPr>
          <w:b/>
        </w:rPr>
        <w:t>Cargo/Função:</w:t>
      </w:r>
      <w:r>
        <w:t xml:space="preserve"> ___________________________________________</w:t>
      </w:r>
      <w:r>
        <w:rPr>
          <w:b/>
        </w:rPr>
        <w:t xml:space="preserve"> </w:t>
      </w:r>
    </w:p>
    <w:p w:rsidR="00EC35CF" w:rsidRDefault="00440A1E">
      <w:r>
        <w:t xml:space="preserve">CPF: ____________________________________________________ </w:t>
      </w:r>
    </w:p>
    <w:p w:rsidR="00EC35CF" w:rsidRDefault="00440A1E">
      <w:pPr>
        <w:spacing w:after="0" w:line="240" w:lineRule="auto"/>
        <w:ind w:left="720" w:right="0" w:firstLine="0"/>
        <w:jc w:val="left"/>
      </w:pPr>
      <w:r>
        <w:rPr>
          <w:b/>
        </w:rPr>
        <w:t xml:space="preserve"> </w:t>
      </w:r>
    </w:p>
    <w:p w:rsidR="00EC35CF" w:rsidRDefault="00440A1E">
      <w:pPr>
        <w:spacing w:after="32"/>
        <w:ind w:left="1752" w:right="-15"/>
        <w:jc w:val="left"/>
      </w:pPr>
      <w:r>
        <w:rPr>
          <w:b/>
        </w:rPr>
        <w:t xml:space="preserve">ANEXO IV – Declaração de Não Parentesco – Entidade Executora </w:t>
      </w:r>
    </w:p>
    <w:p w:rsidR="00EC35CF" w:rsidRDefault="00440A1E">
      <w:pPr>
        <w:spacing w:after="31" w:line="240" w:lineRule="auto"/>
        <w:ind w:left="720" w:right="0" w:firstLine="0"/>
        <w:jc w:val="left"/>
      </w:pPr>
      <w:r>
        <w:t xml:space="preserve"> </w:t>
      </w:r>
    </w:p>
    <w:p w:rsidR="00EC35CF" w:rsidRDefault="00440A1E">
      <w:pPr>
        <w:spacing w:after="33" w:line="240" w:lineRule="auto"/>
        <w:ind w:left="720" w:right="0" w:firstLine="0"/>
        <w:jc w:val="left"/>
      </w:pPr>
      <w:r>
        <w:t xml:space="preserve"> </w:t>
      </w:r>
    </w:p>
    <w:p w:rsidR="00EC35CF" w:rsidRDefault="00440A1E">
      <w:pPr>
        <w:spacing w:after="158" w:line="240" w:lineRule="auto"/>
        <w:ind w:left="1428" w:right="0" w:firstLine="0"/>
        <w:jc w:val="left"/>
      </w:pPr>
      <w:r>
        <w:t xml:space="preserve"> </w:t>
      </w:r>
    </w:p>
    <w:p w:rsidR="00EC35CF" w:rsidRDefault="00440A1E">
      <w:pPr>
        <w:ind w:right="257"/>
      </w:pPr>
      <w:r>
        <w:t xml:space="preserve">Eu, _____ (nome completo pessoa física), carteira de identidade nº ____, expedida pela _____ e CPF nº ______, Representante legal da ____ </w:t>
      </w:r>
      <w:r>
        <w:rPr>
          <w:b/>
        </w:rPr>
        <w:t>(</w:t>
      </w:r>
      <w:r>
        <w:t>nome completo da pessoa jurídica), inscrita no CNPJ sob o n° _____,</w:t>
      </w:r>
      <w:r>
        <w:rPr>
          <w:i/>
        </w:rPr>
        <w:t xml:space="preserve"> </w:t>
      </w:r>
      <w:r>
        <w:t xml:space="preserve">DECLARO, sob as penas da Lei e Decreto </w:t>
      </w:r>
      <w:r>
        <w:lastRenderedPageBreak/>
        <w:t>Federal 7.</w:t>
      </w:r>
      <w:r>
        <w:t>203/2010, para os devidos fins, que nenhum dos diretores ou dirigentes desta entidade possui parentesco consanguíneo ou afim, até 3° grau, com empregado que exerça cargo em comissão ou função de confiança no âmbito do Banco do Nordeste, e que esteja lotado</w:t>
      </w:r>
      <w:r>
        <w:t xml:space="preserve"> na área gestora deste Edital / Termo de Doação, inclusive em relação à autoridade hierarquicamente superior à área mencionada. </w:t>
      </w:r>
    </w:p>
    <w:p w:rsidR="00EC35CF" w:rsidRDefault="00440A1E">
      <w:pPr>
        <w:spacing w:after="31" w:line="240" w:lineRule="auto"/>
        <w:ind w:left="283" w:right="0" w:firstLine="0"/>
        <w:jc w:val="left"/>
      </w:pPr>
      <w:r>
        <w:rPr>
          <w:i/>
        </w:rPr>
        <w:t xml:space="preserve"> </w:t>
      </w:r>
    </w:p>
    <w:p w:rsidR="00EC35CF" w:rsidRDefault="00440A1E">
      <w:pPr>
        <w:spacing w:after="33" w:line="240" w:lineRule="auto"/>
        <w:ind w:left="283" w:right="0" w:firstLine="0"/>
        <w:jc w:val="left"/>
      </w:pPr>
      <w:r>
        <w:rPr>
          <w:i/>
        </w:rPr>
        <w:t xml:space="preserve"> </w:t>
      </w:r>
    </w:p>
    <w:p w:rsidR="00EC35CF" w:rsidRDefault="00440A1E">
      <w:pPr>
        <w:spacing w:after="31" w:line="240" w:lineRule="auto"/>
        <w:ind w:left="283" w:right="0" w:firstLine="0"/>
        <w:jc w:val="left"/>
      </w:pPr>
      <w:r>
        <w:rPr>
          <w:i/>
        </w:rPr>
        <w:t xml:space="preserve"> </w:t>
      </w:r>
    </w:p>
    <w:p w:rsidR="00EC35CF" w:rsidRDefault="00440A1E">
      <w:pPr>
        <w:spacing w:after="161"/>
        <w:ind w:left="1438"/>
      </w:pPr>
      <w:r>
        <w:t xml:space="preserve">Local e data ______________________, _____/______/______. </w:t>
      </w:r>
    </w:p>
    <w:p w:rsidR="00EC35CF" w:rsidRDefault="00440A1E">
      <w:pPr>
        <w:spacing w:after="160" w:line="240" w:lineRule="auto"/>
        <w:ind w:left="1428" w:right="0" w:firstLine="0"/>
        <w:jc w:val="left"/>
      </w:pPr>
      <w:r>
        <w:t xml:space="preserve"> </w:t>
      </w:r>
    </w:p>
    <w:p w:rsidR="00EC35CF" w:rsidRDefault="00440A1E">
      <w:pPr>
        <w:spacing w:after="158" w:line="240" w:lineRule="auto"/>
        <w:ind w:left="1428" w:right="0" w:firstLine="0"/>
        <w:jc w:val="left"/>
      </w:pPr>
      <w:r>
        <w:t xml:space="preserve"> </w:t>
      </w:r>
    </w:p>
    <w:p w:rsidR="00EC35CF" w:rsidRDefault="00440A1E">
      <w:pPr>
        <w:spacing w:after="160"/>
        <w:ind w:left="1438"/>
      </w:pPr>
      <w:r>
        <w:t xml:space="preserve">Assinatura:__________________________________________ </w:t>
      </w:r>
    </w:p>
    <w:p w:rsidR="00EC35CF" w:rsidRDefault="00440A1E">
      <w:pPr>
        <w:spacing w:after="31" w:line="240" w:lineRule="auto"/>
        <w:ind w:left="0" w:right="0" w:firstLine="0"/>
        <w:jc w:val="center"/>
      </w:pPr>
      <w:r>
        <w:rPr>
          <w:b/>
        </w:rPr>
        <w:t xml:space="preserve"> </w:t>
      </w:r>
    </w:p>
    <w:p w:rsidR="00EC35CF" w:rsidRDefault="00440A1E">
      <w:pPr>
        <w:spacing w:after="33" w:line="240" w:lineRule="auto"/>
        <w:ind w:left="0" w:right="0" w:firstLine="0"/>
        <w:jc w:val="center"/>
      </w:pPr>
      <w:r>
        <w:rPr>
          <w:b/>
        </w:rPr>
        <w:t xml:space="preserve"> </w:t>
      </w:r>
    </w:p>
    <w:p w:rsidR="00EC35CF" w:rsidRDefault="00440A1E">
      <w:pPr>
        <w:spacing w:after="33" w:line="234" w:lineRule="auto"/>
        <w:ind w:left="720" w:right="4507" w:firstLine="0"/>
      </w:pPr>
      <w:r>
        <w:rPr>
          <w:b/>
        </w:rPr>
        <w:t xml:space="preserve">   </w:t>
      </w:r>
    </w:p>
    <w:p w:rsidR="00EC35CF" w:rsidRDefault="00440A1E">
      <w:pPr>
        <w:spacing w:after="31" w:line="240" w:lineRule="auto"/>
        <w:ind w:left="720" w:right="0" w:firstLine="0"/>
        <w:jc w:val="left"/>
      </w:pPr>
      <w:r>
        <w:t xml:space="preserve"> </w:t>
      </w:r>
    </w:p>
    <w:p w:rsidR="00EC35CF" w:rsidRDefault="00440A1E">
      <w:r>
        <w:t xml:space="preserve">Fortaleza Ce, xx/xxx/2018 </w:t>
      </w:r>
    </w:p>
    <w:p w:rsidR="00EC35CF" w:rsidRDefault="00440A1E">
      <w:pPr>
        <w:spacing w:after="31" w:line="240" w:lineRule="auto"/>
        <w:ind w:left="720" w:right="0" w:firstLine="0"/>
        <w:jc w:val="left"/>
      </w:pPr>
      <w:r>
        <w:t xml:space="preserve"> </w:t>
      </w:r>
    </w:p>
    <w:p w:rsidR="00EC35CF" w:rsidRDefault="00440A1E">
      <w:pPr>
        <w:spacing w:after="31" w:line="240" w:lineRule="auto"/>
        <w:ind w:left="720" w:right="0" w:firstLine="0"/>
        <w:jc w:val="left"/>
      </w:pPr>
      <w:r>
        <w:t xml:space="preserve"> </w:t>
      </w:r>
    </w:p>
    <w:p w:rsidR="00EC35CF" w:rsidRDefault="00440A1E">
      <w:pPr>
        <w:spacing w:after="33" w:line="240" w:lineRule="auto"/>
        <w:ind w:left="720" w:right="0" w:firstLine="0"/>
        <w:jc w:val="left"/>
      </w:pPr>
      <w:r>
        <w:t xml:space="preserve"> </w:t>
      </w:r>
    </w:p>
    <w:p w:rsidR="00EC35CF" w:rsidRDefault="00440A1E">
      <w:pPr>
        <w:spacing w:after="0" w:line="240" w:lineRule="auto"/>
        <w:ind w:left="720" w:right="0" w:firstLine="0"/>
        <w:jc w:val="left"/>
      </w:pPr>
      <w:r>
        <w:t xml:space="preserve"> </w:t>
      </w:r>
    </w:p>
    <w:sectPr w:rsidR="00EC35CF">
      <w:footerReference w:type="even" r:id="rId38"/>
      <w:footerReference w:type="default" r:id="rId39"/>
      <w:footerReference w:type="first" r:id="rId40"/>
      <w:pgSz w:w="11906" w:h="16838"/>
      <w:pgMar w:top="1138" w:right="811" w:bottom="1319" w:left="1419" w:header="720" w:footer="7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A1E" w:rsidRDefault="00440A1E">
      <w:pPr>
        <w:spacing w:after="0" w:line="240" w:lineRule="auto"/>
      </w:pPr>
      <w:r>
        <w:separator/>
      </w:r>
    </w:p>
  </w:endnote>
  <w:endnote w:type="continuationSeparator" w:id="0">
    <w:p w:rsidR="00440A1E" w:rsidRDefault="0044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CF" w:rsidRDefault="00440A1E">
    <w:pPr>
      <w:spacing w:after="37" w:line="276" w:lineRule="auto"/>
      <w:ind w:left="0" w:right="395"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1339850</wp:posOffset>
              </wp:positionH>
              <wp:positionV relativeFrom="page">
                <wp:posOffset>9899599</wp:posOffset>
              </wp:positionV>
              <wp:extent cx="5292217" cy="6096"/>
              <wp:effectExtent l="0" t="0" r="0" b="0"/>
              <wp:wrapSquare wrapText="bothSides"/>
              <wp:docPr id="22956" name="Group 22956"/>
              <wp:cNvGraphicFramePr/>
              <a:graphic xmlns:a="http://schemas.openxmlformats.org/drawingml/2006/main">
                <a:graphicData uri="http://schemas.microsoft.com/office/word/2010/wordprocessingGroup">
                  <wpg:wgp>
                    <wpg:cNvGrpSpPr/>
                    <wpg:grpSpPr>
                      <a:xfrm>
                        <a:off x="0" y="0"/>
                        <a:ext cx="5292217" cy="6096"/>
                        <a:chOff x="0" y="0"/>
                        <a:chExt cx="5292217" cy="6096"/>
                      </a:xfrm>
                    </wpg:grpSpPr>
                    <wps:wsp>
                      <wps:cNvPr id="24034" name="Shape 24034"/>
                      <wps:cNvSpPr/>
                      <wps:spPr>
                        <a:xfrm>
                          <a:off x="0" y="0"/>
                          <a:ext cx="5292217" cy="9144"/>
                        </a:xfrm>
                        <a:custGeom>
                          <a:avLst/>
                          <a:gdLst/>
                          <a:ahLst/>
                          <a:cxnLst/>
                          <a:rect l="0" t="0" r="0" b="0"/>
                          <a:pathLst>
                            <a:path w="5292217" h="9144">
                              <a:moveTo>
                                <a:pt x="0" y="0"/>
                              </a:moveTo>
                              <a:lnTo>
                                <a:pt x="5292217" y="0"/>
                              </a:lnTo>
                              <a:lnTo>
                                <a:pt x="5292217"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4253686C" id="Group 22956" o:spid="_x0000_s1026" style="position:absolute;margin-left:105.5pt;margin-top:779.5pt;width:416.7pt;height:.5pt;z-index:251658240;mso-position-horizontal-relative:page;mso-position-vertical-relative:page" coordsize="529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">
              <v:shape id="Shape 24034" o:spid="_x0000_s1027" style="position:absolute;width:52922;height:91;visibility:visible;mso-wrap-style:square;v-text-anchor:top" coordsize="52922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EIPsYA&#10;AADeAAAADwAAAGRycy9kb3ducmV2LnhtbESPS4vCQBCE78L+h6EX9qYTXV+bdRSVFfQi+Dh4bDJt&#10;Esz0hMzEZP+9Iwgei6r6ipotWlOIO1Uut6yg34tAECdW55wqOJ823SkI55E1FpZJwT85WMw/OjOM&#10;tW34QPejT0WAsItRQeZ9GUvpkowMup4tiYN3tZVBH2SVSl1hE+CmkIMoGkuDOYeFDEtaZ5TcjrVR&#10;MDqv6qb+2U82zfpaHHb+8ldLq9TXZ7v8BeGp9e/wq73VCgbD6HsIzzvh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EIPsYAAADeAAAADwAAAAAAAAAAAAAAAACYAgAAZHJz&#10;L2Rvd25yZXYueG1sUEsFBgAAAAAEAAQA9QAAAIsDAAAAAA==&#10;" path="m,l5292217,r,9144l,9144,,e" fillcolor="black" stroked="f" strokeweight="0">
                <v:stroke miterlimit="83231f" joinstyle="miter"/>
                <v:path arrowok="t" textboxrect="0,0,5292217,9144"/>
              </v:shape>
              <w10:wrap type="square" anchorx="page" anchory="page"/>
            </v:group>
          </w:pict>
        </mc:Fallback>
      </mc:AlternateContent>
    </w:r>
  </w:p>
  <w:p w:rsidR="00EC35CF" w:rsidRDefault="00440A1E">
    <w:pPr>
      <w:spacing w:after="33" w:line="240" w:lineRule="auto"/>
      <w:ind w:left="0" w:right="0" w:firstLine="0"/>
      <w:jc w:val="right"/>
    </w:pPr>
    <w:r>
      <w:t xml:space="preserve">Edital Idoso-2018/661–060 </w:t>
    </w:r>
    <w:r>
      <w:tab/>
      <w:t xml:space="preserve">Página </w:t>
    </w:r>
    <w:r>
      <w:fldChar w:fldCharType="begin"/>
    </w:r>
    <w:r>
      <w:instrText xml:space="preserve"> PAGE   \* MERGEFORMAT </w:instrText>
    </w:r>
    <w:r>
      <w:fldChar w:fldCharType="separate"/>
    </w:r>
    <w:r>
      <w:t>1</w:t>
    </w:r>
    <w:r>
      <w:fldChar w:fldCharType="end"/>
    </w:r>
    <w:r>
      <w:t xml:space="preserve"> </w:t>
    </w:r>
  </w:p>
  <w:p w:rsidR="00EC35CF" w:rsidRDefault="00440A1E">
    <w:pPr>
      <w:spacing w:after="0" w:line="240"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CF" w:rsidRDefault="00440A1E">
    <w:pPr>
      <w:spacing w:after="37" w:line="276" w:lineRule="auto"/>
      <w:ind w:left="0" w:right="395"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1339850</wp:posOffset>
              </wp:positionH>
              <wp:positionV relativeFrom="page">
                <wp:posOffset>9899599</wp:posOffset>
              </wp:positionV>
              <wp:extent cx="5292217" cy="6096"/>
              <wp:effectExtent l="0" t="0" r="0" b="0"/>
              <wp:wrapSquare wrapText="bothSides"/>
              <wp:docPr id="22934" name="Group 22934"/>
              <wp:cNvGraphicFramePr/>
              <a:graphic xmlns:a="http://schemas.openxmlformats.org/drawingml/2006/main">
                <a:graphicData uri="http://schemas.microsoft.com/office/word/2010/wordprocessingGroup">
                  <wpg:wgp>
                    <wpg:cNvGrpSpPr/>
                    <wpg:grpSpPr>
                      <a:xfrm>
                        <a:off x="0" y="0"/>
                        <a:ext cx="5292217" cy="6096"/>
                        <a:chOff x="0" y="0"/>
                        <a:chExt cx="5292217" cy="6096"/>
                      </a:xfrm>
                    </wpg:grpSpPr>
                    <wps:wsp>
                      <wps:cNvPr id="24033" name="Shape 24033"/>
                      <wps:cNvSpPr/>
                      <wps:spPr>
                        <a:xfrm>
                          <a:off x="0" y="0"/>
                          <a:ext cx="5292217" cy="9144"/>
                        </a:xfrm>
                        <a:custGeom>
                          <a:avLst/>
                          <a:gdLst/>
                          <a:ahLst/>
                          <a:cxnLst/>
                          <a:rect l="0" t="0" r="0" b="0"/>
                          <a:pathLst>
                            <a:path w="5292217" h="9144">
                              <a:moveTo>
                                <a:pt x="0" y="0"/>
                              </a:moveTo>
                              <a:lnTo>
                                <a:pt x="5292217" y="0"/>
                              </a:lnTo>
                              <a:lnTo>
                                <a:pt x="5292217"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4552943B" id="Group 22934" o:spid="_x0000_s1026" style="position:absolute;margin-left:105.5pt;margin-top:779.5pt;width:416.7pt;height:.5pt;z-index:251659264;mso-position-horizontal-relative:page;mso-position-vertical-relative:page" coordsize="529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">
              <v:shape id="Shape 24033" o:spid="_x0000_s1027" style="position:absolute;width:52922;height:91;visibility:visible;mso-wrap-style:square;v-text-anchor:top" coordsize="52922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iQSscA&#10;AADeAAAADwAAAGRycy9kb3ducmV2LnhtbESPS4vCQBCE78L+h6EXvK0TdX1s1lFUFPQi+Dh4bDJt&#10;Esz0hMzEZP+9Iyx4LKrqK2q2aE0hHlS53LKCfi8CQZxYnXOq4HLefk1BOI+ssbBMCv7IwWL+0Zlh&#10;rG3DR3qcfCoChF2MCjLvy1hKl2Rk0PVsSRy8m60M+iCrVOoKmwA3hRxE0VgazDksZFjSOqPkfqqN&#10;gtFlVTf1z2Gybda34rj3100trVLdz3b5C8JT69/h//ZOKxh8R8MhvO6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4kErHAAAA3gAAAA8AAAAAAAAAAAAAAAAAmAIAAGRy&#10;cy9kb3ducmV2LnhtbFBLBQYAAAAABAAEAPUAAACMAwAAAAA=&#10;" path="m,l5292217,r,9144l,9144,,e" fillcolor="black" stroked="f" strokeweight="0">
                <v:stroke miterlimit="83231f" joinstyle="miter"/>
                <v:path arrowok="t" textboxrect="0,0,5292217,9144"/>
              </v:shape>
              <w10:wrap type="square" anchorx="page" anchory="page"/>
            </v:group>
          </w:pict>
        </mc:Fallback>
      </mc:AlternateContent>
    </w:r>
  </w:p>
  <w:p w:rsidR="00EC35CF" w:rsidRDefault="00440A1E">
    <w:pPr>
      <w:spacing w:after="33" w:line="240" w:lineRule="auto"/>
      <w:ind w:left="0" w:right="0" w:firstLine="0"/>
      <w:jc w:val="right"/>
    </w:pPr>
    <w:r>
      <w:t xml:space="preserve">Edital Idoso-2018/661–060 </w:t>
    </w:r>
    <w:r>
      <w:tab/>
      <w:t xml:space="preserve">Página </w:t>
    </w:r>
    <w:r>
      <w:fldChar w:fldCharType="begin"/>
    </w:r>
    <w:r>
      <w:instrText xml:space="preserve"> PAGE   \* MERGEFORMAT </w:instrText>
    </w:r>
    <w:r>
      <w:fldChar w:fldCharType="separate"/>
    </w:r>
    <w:r w:rsidR="00685641">
      <w:rPr>
        <w:noProof/>
      </w:rPr>
      <w:t>1</w:t>
    </w:r>
    <w:r>
      <w:fldChar w:fldCharType="end"/>
    </w:r>
    <w:r>
      <w:t xml:space="preserve"> </w:t>
    </w:r>
  </w:p>
  <w:p w:rsidR="00EC35CF" w:rsidRDefault="00440A1E">
    <w:pPr>
      <w:spacing w:after="0" w:line="240" w:lineRule="auto"/>
      <w:ind w:left="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CF" w:rsidRDefault="00440A1E">
    <w:pPr>
      <w:spacing w:after="37" w:line="276" w:lineRule="auto"/>
      <w:ind w:left="0" w:right="395"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1339850</wp:posOffset>
              </wp:positionH>
              <wp:positionV relativeFrom="page">
                <wp:posOffset>9899599</wp:posOffset>
              </wp:positionV>
              <wp:extent cx="5292217" cy="6096"/>
              <wp:effectExtent l="0" t="0" r="0" b="0"/>
              <wp:wrapSquare wrapText="bothSides"/>
              <wp:docPr id="22912" name="Group 22912"/>
              <wp:cNvGraphicFramePr/>
              <a:graphic xmlns:a="http://schemas.openxmlformats.org/drawingml/2006/main">
                <a:graphicData uri="http://schemas.microsoft.com/office/word/2010/wordprocessingGroup">
                  <wpg:wgp>
                    <wpg:cNvGrpSpPr/>
                    <wpg:grpSpPr>
                      <a:xfrm>
                        <a:off x="0" y="0"/>
                        <a:ext cx="5292217" cy="6096"/>
                        <a:chOff x="0" y="0"/>
                        <a:chExt cx="5292217" cy="6096"/>
                      </a:xfrm>
                    </wpg:grpSpPr>
                    <wps:wsp>
                      <wps:cNvPr id="24032" name="Shape 24032"/>
                      <wps:cNvSpPr/>
                      <wps:spPr>
                        <a:xfrm>
                          <a:off x="0" y="0"/>
                          <a:ext cx="5292217" cy="9144"/>
                        </a:xfrm>
                        <a:custGeom>
                          <a:avLst/>
                          <a:gdLst/>
                          <a:ahLst/>
                          <a:cxnLst/>
                          <a:rect l="0" t="0" r="0" b="0"/>
                          <a:pathLst>
                            <a:path w="5292217" h="9144">
                              <a:moveTo>
                                <a:pt x="0" y="0"/>
                              </a:moveTo>
                              <a:lnTo>
                                <a:pt x="5292217" y="0"/>
                              </a:lnTo>
                              <a:lnTo>
                                <a:pt x="5292217"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723DE978" id="Group 22912" o:spid="_x0000_s1026" style="position:absolute;margin-left:105.5pt;margin-top:779.5pt;width:416.7pt;height:.5pt;z-index:251660288;mso-position-horizontal-relative:page;mso-position-vertical-relative:page" coordsize="529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">
              <v:shape id="Shape 24032" o:spid="_x0000_s1027" style="position:absolute;width:52922;height:91;visibility:visible;mso-wrap-style:square;v-text-anchor:top" coordsize="52922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10cYA&#10;AADeAAAADwAAAGRycy9kb3ducmV2LnhtbESPQWvCQBSE7wX/w/IEb3VjrFpTV1FR0Iug9eDxkX0m&#10;odm3Ibsx6b93hUKPw8x8wyxWnSnFg2pXWFYwGkYgiFOrC84UXL/3758gnEfWWFomBb/kYLXsvS0w&#10;0bblMz0uPhMBwi5BBbn3VSKlS3My6Ia2Ig7e3dYGfZB1JnWNbYCbUsZRNJUGCw4LOVa0zSn9uTRG&#10;weS6adpmfprt2+29PB/9bddIq9Sg362/QHjq/H/4r33QCuKPaBzD6064AnL5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10cYAAADeAAAADwAAAAAAAAAAAAAAAACYAgAAZHJz&#10;L2Rvd25yZXYueG1sUEsFBgAAAAAEAAQA9QAAAIsDAAAAAA==&#10;" path="m,l5292217,r,9144l,9144,,e" fillcolor="black" stroked="f" strokeweight="0">
                <v:stroke miterlimit="83231f" joinstyle="miter"/>
                <v:path arrowok="t" textboxrect="0,0,5292217,9144"/>
              </v:shape>
              <w10:wrap type="square" anchorx="page" anchory="page"/>
            </v:group>
          </w:pict>
        </mc:Fallback>
      </mc:AlternateContent>
    </w:r>
  </w:p>
  <w:p w:rsidR="00EC35CF" w:rsidRDefault="00440A1E">
    <w:pPr>
      <w:spacing w:after="33" w:line="240" w:lineRule="auto"/>
      <w:ind w:left="0" w:right="0" w:firstLine="0"/>
      <w:jc w:val="right"/>
    </w:pPr>
    <w:r>
      <w:t xml:space="preserve">Edital Idoso-2018/661–060 </w:t>
    </w:r>
    <w:r>
      <w:tab/>
      <w:t xml:space="preserve">Página </w:t>
    </w:r>
    <w:r>
      <w:fldChar w:fldCharType="begin"/>
    </w:r>
    <w:r>
      <w:instrText xml:space="preserve"> PAGE   \* MERGEFORMAT </w:instrText>
    </w:r>
    <w:r>
      <w:fldChar w:fldCharType="separate"/>
    </w:r>
    <w:r>
      <w:t>1</w:t>
    </w:r>
    <w:r>
      <w:fldChar w:fldCharType="end"/>
    </w:r>
    <w:r>
      <w:t xml:space="preserve"> </w:t>
    </w:r>
  </w:p>
  <w:p w:rsidR="00EC35CF" w:rsidRDefault="00440A1E">
    <w:pPr>
      <w:spacing w:after="0" w:line="240" w:lineRule="auto"/>
      <w:ind w:left="0" w:right="0" w:firstLine="0"/>
      <w:jc w:val="lef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CF" w:rsidRDefault="00440A1E">
    <w:pPr>
      <w:spacing w:after="37" w:line="276" w:lineRule="auto"/>
      <w:ind w:left="0" w:right="395"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1339850</wp:posOffset>
              </wp:positionH>
              <wp:positionV relativeFrom="page">
                <wp:posOffset>9899599</wp:posOffset>
              </wp:positionV>
              <wp:extent cx="5292217" cy="6096"/>
              <wp:effectExtent l="0" t="0" r="0" b="0"/>
              <wp:wrapSquare wrapText="bothSides"/>
              <wp:docPr id="23023" name="Group 23023"/>
              <wp:cNvGraphicFramePr/>
              <a:graphic xmlns:a="http://schemas.openxmlformats.org/drawingml/2006/main">
                <a:graphicData uri="http://schemas.microsoft.com/office/word/2010/wordprocessingGroup">
                  <wpg:wgp>
                    <wpg:cNvGrpSpPr/>
                    <wpg:grpSpPr>
                      <a:xfrm>
                        <a:off x="0" y="0"/>
                        <a:ext cx="5292217" cy="6096"/>
                        <a:chOff x="0" y="0"/>
                        <a:chExt cx="5292217" cy="6096"/>
                      </a:xfrm>
                    </wpg:grpSpPr>
                    <wps:wsp>
                      <wps:cNvPr id="24037" name="Shape 24037"/>
                      <wps:cNvSpPr/>
                      <wps:spPr>
                        <a:xfrm>
                          <a:off x="0" y="0"/>
                          <a:ext cx="5292217" cy="9144"/>
                        </a:xfrm>
                        <a:custGeom>
                          <a:avLst/>
                          <a:gdLst/>
                          <a:ahLst/>
                          <a:cxnLst/>
                          <a:rect l="0" t="0" r="0" b="0"/>
                          <a:pathLst>
                            <a:path w="5292217" h="9144">
                              <a:moveTo>
                                <a:pt x="0" y="0"/>
                              </a:moveTo>
                              <a:lnTo>
                                <a:pt x="5292217" y="0"/>
                              </a:lnTo>
                              <a:lnTo>
                                <a:pt x="5292217"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075C789A" id="Group 23023" o:spid="_x0000_s1026" style="position:absolute;margin-left:105.5pt;margin-top:779.5pt;width:416.7pt;height:.5pt;z-index:251661312;mso-position-horizontal-relative:page;mso-position-vertical-relative:page" coordsize="529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">
              <v:shape id="Shape 24037" o:spid="_x0000_s1027" style="position:absolute;width:52922;height:91;visibility:visible;mso-wrap-style:square;v-text-anchor:top" coordsize="52922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OWScYA&#10;AADeAAAADwAAAGRycy9kb3ducmV2LnhtbESPT4vCMBTE74LfITzB25qq66rVKCoKelnwz8Hjo3m2&#10;xealNKntfvvNwoLHYWZ+wyzXrSnEiyqXW1YwHEQgiBOrc04V3K6HjxkI55E1FpZJwQ85WK+6nSXG&#10;2jZ8ptfFpyJA2MWoIPO+jKV0SUYG3cCWxMF72MqgD7JKpa6wCXBTyFEUfUmDOYeFDEvaZZQ8L7VR&#10;MLlt66aef08Pze5RnE/+vq+lVarfazcLEJ5a/w7/t49awegzGk/h706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OWScYAAADeAAAADwAAAAAAAAAAAAAAAACYAgAAZHJz&#10;L2Rvd25yZXYueG1sUEsFBgAAAAAEAAQA9QAAAIsDAAAAAA==&#10;" path="m,l5292217,r,9144l,9144,,e" fillcolor="black" stroked="f" strokeweight="0">
                <v:stroke miterlimit="83231f" joinstyle="miter"/>
                <v:path arrowok="t" textboxrect="0,0,5292217,9144"/>
              </v:shape>
              <w10:wrap type="square" anchorx="page" anchory="page"/>
            </v:group>
          </w:pict>
        </mc:Fallback>
      </mc:AlternateContent>
    </w:r>
  </w:p>
  <w:p w:rsidR="00EC35CF" w:rsidRDefault="00440A1E">
    <w:pPr>
      <w:spacing w:after="33" w:line="240" w:lineRule="auto"/>
      <w:ind w:left="0" w:right="0" w:firstLine="0"/>
      <w:jc w:val="right"/>
    </w:pPr>
    <w:r>
      <w:t xml:space="preserve">Edital Idoso-2018/661–060 </w:t>
    </w:r>
    <w:r>
      <w:tab/>
      <w:t xml:space="preserve">Página </w:t>
    </w:r>
    <w:r>
      <w:fldChar w:fldCharType="begin"/>
    </w:r>
    <w:r>
      <w:instrText xml:space="preserve"> PAGE   \* MERGEFORMAT </w:instrText>
    </w:r>
    <w:r>
      <w:fldChar w:fldCharType="separate"/>
    </w:r>
    <w:r>
      <w:t>10</w:t>
    </w:r>
    <w:r>
      <w:fldChar w:fldCharType="end"/>
    </w:r>
    <w:r>
      <w:t xml:space="preserve"> </w:t>
    </w:r>
  </w:p>
  <w:p w:rsidR="00EC35CF" w:rsidRDefault="00440A1E">
    <w:pPr>
      <w:spacing w:after="0" w:line="240" w:lineRule="auto"/>
      <w:ind w:left="0" w:right="0"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CF" w:rsidRDefault="00440A1E">
    <w:pPr>
      <w:spacing w:after="37" w:line="276" w:lineRule="auto"/>
      <w:ind w:left="0" w:right="395" w:firstLine="0"/>
      <w:jc w:val="righ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1339850</wp:posOffset>
              </wp:positionH>
              <wp:positionV relativeFrom="page">
                <wp:posOffset>9899599</wp:posOffset>
              </wp:positionV>
              <wp:extent cx="5292217" cy="6096"/>
              <wp:effectExtent l="0" t="0" r="0" b="0"/>
              <wp:wrapSquare wrapText="bothSides"/>
              <wp:docPr id="23001" name="Group 23001"/>
              <wp:cNvGraphicFramePr/>
              <a:graphic xmlns:a="http://schemas.openxmlformats.org/drawingml/2006/main">
                <a:graphicData uri="http://schemas.microsoft.com/office/word/2010/wordprocessingGroup">
                  <wpg:wgp>
                    <wpg:cNvGrpSpPr/>
                    <wpg:grpSpPr>
                      <a:xfrm>
                        <a:off x="0" y="0"/>
                        <a:ext cx="5292217" cy="6096"/>
                        <a:chOff x="0" y="0"/>
                        <a:chExt cx="5292217" cy="6096"/>
                      </a:xfrm>
                    </wpg:grpSpPr>
                    <wps:wsp>
                      <wps:cNvPr id="24036" name="Shape 24036"/>
                      <wps:cNvSpPr/>
                      <wps:spPr>
                        <a:xfrm>
                          <a:off x="0" y="0"/>
                          <a:ext cx="5292217" cy="9144"/>
                        </a:xfrm>
                        <a:custGeom>
                          <a:avLst/>
                          <a:gdLst/>
                          <a:ahLst/>
                          <a:cxnLst/>
                          <a:rect l="0" t="0" r="0" b="0"/>
                          <a:pathLst>
                            <a:path w="5292217" h="9144">
                              <a:moveTo>
                                <a:pt x="0" y="0"/>
                              </a:moveTo>
                              <a:lnTo>
                                <a:pt x="5292217" y="0"/>
                              </a:lnTo>
                              <a:lnTo>
                                <a:pt x="5292217"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4FE2F2BE" id="Group 23001" o:spid="_x0000_s1026" style="position:absolute;margin-left:105.5pt;margin-top:779.5pt;width:416.7pt;height:.5pt;z-index:251662336;mso-position-horizontal-relative:page;mso-position-vertical-relative:page" coordsize="529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">
              <v:shape id="Shape 24036" o:spid="_x0000_s1027" style="position:absolute;width:52922;height:91;visibility:visible;mso-wrap-style:square;v-text-anchor:top" coordsize="52922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8z0sYA&#10;AADeAAAADwAAAGRycy9kb3ducmV2LnhtbESPT4vCMBTE74LfITzB25qqq6vVKCoKelnwz8Hjo3m2&#10;xealNKntfvvNwoLHYWZ+wyzXrSnEiyqXW1YwHEQgiBOrc04V3K6HjxkI55E1FpZJwQ85WK+6nSXG&#10;2jZ8ptfFpyJA2MWoIPO+jKV0SUYG3cCWxMF72MqgD7JKpa6wCXBTyFEUTaXBnMNChiXtMkqel9oo&#10;mNy2dVPPv78Oze5RnE/+vq+lVarfazcLEJ5a/w7/t49awegzGk/h706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8z0sYAAADeAAAADwAAAAAAAAAAAAAAAACYAgAAZHJz&#10;L2Rvd25yZXYueG1sUEsFBgAAAAAEAAQA9QAAAIsDAAAAAA==&#10;" path="m,l5292217,r,9144l,9144,,e" fillcolor="black" stroked="f" strokeweight="0">
                <v:stroke miterlimit="83231f" joinstyle="miter"/>
                <v:path arrowok="t" textboxrect="0,0,5292217,9144"/>
              </v:shape>
              <w10:wrap type="square" anchorx="page" anchory="page"/>
            </v:group>
          </w:pict>
        </mc:Fallback>
      </mc:AlternateContent>
    </w:r>
  </w:p>
  <w:p w:rsidR="00EC35CF" w:rsidRDefault="00440A1E">
    <w:pPr>
      <w:spacing w:after="33" w:line="240" w:lineRule="auto"/>
      <w:ind w:left="0" w:right="0" w:firstLine="0"/>
      <w:jc w:val="right"/>
    </w:pPr>
    <w:r>
      <w:t xml:space="preserve">Edital Idoso-2018/661–060 </w:t>
    </w:r>
    <w:r>
      <w:tab/>
      <w:t xml:space="preserve">Página </w:t>
    </w:r>
    <w:r>
      <w:fldChar w:fldCharType="begin"/>
    </w:r>
    <w:r>
      <w:instrText xml:space="preserve"> PAGE   \* MERGEFORMAT </w:instrText>
    </w:r>
    <w:r>
      <w:fldChar w:fldCharType="separate"/>
    </w:r>
    <w:r w:rsidR="00685641">
      <w:rPr>
        <w:noProof/>
      </w:rPr>
      <w:t>20</w:t>
    </w:r>
    <w:r>
      <w:fldChar w:fldCharType="end"/>
    </w:r>
    <w:r>
      <w:t xml:space="preserve"> </w:t>
    </w:r>
  </w:p>
  <w:p w:rsidR="00EC35CF" w:rsidRDefault="00440A1E">
    <w:pPr>
      <w:spacing w:after="0" w:line="240" w:lineRule="auto"/>
      <w:ind w:left="0" w:right="0"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CF" w:rsidRDefault="00440A1E">
    <w:pPr>
      <w:spacing w:after="37" w:line="276" w:lineRule="auto"/>
      <w:ind w:left="0" w:right="395" w:firstLine="0"/>
      <w:jc w:val="righ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1339850</wp:posOffset>
              </wp:positionH>
              <wp:positionV relativeFrom="page">
                <wp:posOffset>9899599</wp:posOffset>
              </wp:positionV>
              <wp:extent cx="5292217" cy="6096"/>
              <wp:effectExtent l="0" t="0" r="0" b="0"/>
              <wp:wrapSquare wrapText="bothSides"/>
              <wp:docPr id="22979" name="Group 22979"/>
              <wp:cNvGraphicFramePr/>
              <a:graphic xmlns:a="http://schemas.openxmlformats.org/drawingml/2006/main">
                <a:graphicData uri="http://schemas.microsoft.com/office/word/2010/wordprocessingGroup">
                  <wpg:wgp>
                    <wpg:cNvGrpSpPr/>
                    <wpg:grpSpPr>
                      <a:xfrm>
                        <a:off x="0" y="0"/>
                        <a:ext cx="5292217" cy="6096"/>
                        <a:chOff x="0" y="0"/>
                        <a:chExt cx="5292217" cy="6096"/>
                      </a:xfrm>
                    </wpg:grpSpPr>
                    <wps:wsp>
                      <wps:cNvPr id="24035" name="Shape 24035"/>
                      <wps:cNvSpPr/>
                      <wps:spPr>
                        <a:xfrm>
                          <a:off x="0" y="0"/>
                          <a:ext cx="5292217" cy="9144"/>
                        </a:xfrm>
                        <a:custGeom>
                          <a:avLst/>
                          <a:gdLst/>
                          <a:ahLst/>
                          <a:cxnLst/>
                          <a:rect l="0" t="0" r="0" b="0"/>
                          <a:pathLst>
                            <a:path w="5292217" h="9144">
                              <a:moveTo>
                                <a:pt x="0" y="0"/>
                              </a:moveTo>
                              <a:lnTo>
                                <a:pt x="5292217" y="0"/>
                              </a:lnTo>
                              <a:lnTo>
                                <a:pt x="5292217"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59419D34" id="Group 22979" o:spid="_x0000_s1026" style="position:absolute;margin-left:105.5pt;margin-top:779.5pt;width:416.7pt;height:.5pt;z-index:251663360;mso-position-horizontal-relative:page;mso-position-vertical-relative:page" coordsize="529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">
              <v:shape id="Shape 24035" o:spid="_x0000_s1027" style="position:absolute;width:52922;height:91;visibility:visible;mso-wrap-style:square;v-text-anchor:top" coordsize="52922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2tpcYA&#10;AADeAAAADwAAAGRycy9kb3ducmV2LnhtbESPS4vCQBCE7wv+h6EFb+vEt0ZHUVFYL4KPg8cm0ybB&#10;TE/ITEz23+8sLOyxqKqvqNWmNYV4U+VyywoG/QgEcWJ1zqmC++34OQfhPLLGwjIp+CYHm3XnY4Wx&#10;tg1f6H31qQgQdjEqyLwvYyldkpFB17clcfCetjLog6xSqStsAtwUchhFU2kw57CQYUn7jJLXtTYK&#10;Jvdd3dSL8+zY7J/F5eQfh1papXrddrsE4an1/+G/9pdWMBxHown83glX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2tpcYAAADeAAAADwAAAAAAAAAAAAAAAACYAgAAZHJz&#10;L2Rvd25yZXYueG1sUEsFBgAAAAAEAAQA9QAAAIsDAAAAAA==&#10;" path="m,l5292217,r,9144l,9144,,e" fillcolor="black" stroked="f" strokeweight="0">
                <v:stroke miterlimit="83231f" joinstyle="miter"/>
                <v:path arrowok="t" textboxrect="0,0,5292217,9144"/>
              </v:shape>
              <w10:wrap type="square" anchorx="page" anchory="page"/>
            </v:group>
          </w:pict>
        </mc:Fallback>
      </mc:AlternateContent>
    </w:r>
  </w:p>
  <w:p w:rsidR="00EC35CF" w:rsidRDefault="00440A1E">
    <w:pPr>
      <w:spacing w:after="33" w:line="240" w:lineRule="auto"/>
      <w:ind w:left="0" w:right="0" w:firstLine="0"/>
      <w:jc w:val="right"/>
    </w:pPr>
    <w:r>
      <w:t xml:space="preserve">Edital Idoso-2018/661–060 </w:t>
    </w:r>
    <w:r>
      <w:tab/>
      <w:t xml:space="preserve">Página </w:t>
    </w:r>
    <w:r>
      <w:fldChar w:fldCharType="begin"/>
    </w:r>
    <w:r>
      <w:instrText xml:space="preserve"> PAGE   \* MERGEFORMAT </w:instrText>
    </w:r>
    <w:r>
      <w:fldChar w:fldCharType="separate"/>
    </w:r>
    <w:r>
      <w:t>10</w:t>
    </w:r>
    <w:r>
      <w:fldChar w:fldCharType="end"/>
    </w:r>
    <w:r>
      <w:t xml:space="preserve"> </w:t>
    </w:r>
  </w:p>
  <w:p w:rsidR="00EC35CF" w:rsidRDefault="00440A1E">
    <w:pPr>
      <w:spacing w:after="0" w:line="240" w:lineRule="auto"/>
      <w:ind w:left="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A1E" w:rsidRDefault="00440A1E">
      <w:pPr>
        <w:spacing w:after="0" w:line="240" w:lineRule="auto"/>
      </w:pPr>
      <w:r>
        <w:separator/>
      </w:r>
    </w:p>
  </w:footnote>
  <w:footnote w:type="continuationSeparator" w:id="0">
    <w:p w:rsidR="00440A1E" w:rsidRDefault="00440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E2ADF"/>
    <w:multiLevelType w:val="hybridMultilevel"/>
    <w:tmpl w:val="F42856EC"/>
    <w:lvl w:ilvl="0" w:tplc="02003844">
      <w:start w:val="1"/>
      <w:numFmt w:val="bullet"/>
      <w:lvlText w:val=""/>
      <w:lvlJc w:val="left"/>
      <w:pPr>
        <w:ind w:left="70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D0524F2E">
      <w:start w:val="1"/>
      <w:numFmt w:val="bullet"/>
      <w:lvlText w:val="o"/>
      <w:lvlJc w:val="left"/>
      <w:pPr>
        <w:ind w:left="109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31BC6A08">
      <w:start w:val="1"/>
      <w:numFmt w:val="bullet"/>
      <w:lvlText w:val="▪"/>
      <w:lvlJc w:val="left"/>
      <w:pPr>
        <w:ind w:left="181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3306D4FC">
      <w:start w:val="1"/>
      <w:numFmt w:val="bullet"/>
      <w:lvlText w:val="•"/>
      <w:lvlJc w:val="left"/>
      <w:pPr>
        <w:ind w:left="253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557AA100">
      <w:start w:val="1"/>
      <w:numFmt w:val="bullet"/>
      <w:lvlText w:val="o"/>
      <w:lvlJc w:val="left"/>
      <w:pPr>
        <w:ind w:left="325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094618BA">
      <w:start w:val="1"/>
      <w:numFmt w:val="bullet"/>
      <w:lvlText w:val="▪"/>
      <w:lvlJc w:val="left"/>
      <w:pPr>
        <w:ind w:left="397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F6BADC32">
      <w:start w:val="1"/>
      <w:numFmt w:val="bullet"/>
      <w:lvlText w:val="•"/>
      <w:lvlJc w:val="left"/>
      <w:pPr>
        <w:ind w:left="469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028C15FE">
      <w:start w:val="1"/>
      <w:numFmt w:val="bullet"/>
      <w:lvlText w:val="o"/>
      <w:lvlJc w:val="left"/>
      <w:pPr>
        <w:ind w:left="541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04127E04">
      <w:start w:val="1"/>
      <w:numFmt w:val="bullet"/>
      <w:lvlText w:val="▪"/>
      <w:lvlJc w:val="left"/>
      <w:pPr>
        <w:ind w:left="613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
    <w:nsid w:val="267E6C17"/>
    <w:multiLevelType w:val="hybridMultilevel"/>
    <w:tmpl w:val="1716E8AC"/>
    <w:lvl w:ilvl="0" w:tplc="CCD233BA">
      <w:start w:val="2"/>
      <w:numFmt w:val="lowerLetter"/>
      <w:lvlText w:val="%1)"/>
      <w:lvlJc w:val="left"/>
      <w:pPr>
        <w:ind w:left="8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D3480A2E">
      <w:start w:val="1"/>
      <w:numFmt w:val="bullet"/>
      <w:lvlText w:val="•"/>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FA94C934">
      <w:start w:val="1"/>
      <w:numFmt w:val="bullet"/>
      <w:lvlText w:val="▪"/>
      <w:lvlJc w:val="left"/>
      <w:pPr>
        <w:ind w:left="164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7592C2E6">
      <w:start w:val="1"/>
      <w:numFmt w:val="bullet"/>
      <w:lvlText w:val="•"/>
      <w:lvlJc w:val="left"/>
      <w:pPr>
        <w:ind w:left="23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9A49C26">
      <w:start w:val="1"/>
      <w:numFmt w:val="bullet"/>
      <w:lvlText w:val="o"/>
      <w:lvlJc w:val="left"/>
      <w:pPr>
        <w:ind w:left="308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F09ADB94">
      <w:start w:val="1"/>
      <w:numFmt w:val="bullet"/>
      <w:lvlText w:val="▪"/>
      <w:lvlJc w:val="left"/>
      <w:pPr>
        <w:ind w:left="38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64BC1E12">
      <w:start w:val="1"/>
      <w:numFmt w:val="bullet"/>
      <w:lvlText w:val="•"/>
      <w:lvlJc w:val="left"/>
      <w:pPr>
        <w:ind w:left="45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D44C9E8">
      <w:start w:val="1"/>
      <w:numFmt w:val="bullet"/>
      <w:lvlText w:val="o"/>
      <w:lvlJc w:val="left"/>
      <w:pPr>
        <w:ind w:left="524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7F6E41C6">
      <w:start w:val="1"/>
      <w:numFmt w:val="bullet"/>
      <w:lvlText w:val="▪"/>
      <w:lvlJc w:val="left"/>
      <w:pPr>
        <w:ind w:left="596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
    <w:nsid w:val="34A43F91"/>
    <w:multiLevelType w:val="hybridMultilevel"/>
    <w:tmpl w:val="C02A83E0"/>
    <w:lvl w:ilvl="0" w:tplc="953A4BD6">
      <w:start w:val="1"/>
      <w:numFmt w:val="decimal"/>
      <w:lvlText w:val="%1"/>
      <w:lvlJc w:val="left"/>
      <w:pPr>
        <w:ind w:left="3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D8943FE2">
      <w:start w:val="1"/>
      <w:numFmt w:val="lowerLetter"/>
      <w:lvlText w:val="%2"/>
      <w:lvlJc w:val="left"/>
      <w:pPr>
        <w:ind w:left="51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1D8E3B22">
      <w:start w:val="1"/>
      <w:numFmt w:val="lowerRoman"/>
      <w:lvlText w:val="%3"/>
      <w:lvlJc w:val="left"/>
      <w:pPr>
        <w:ind w:left="672"/>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E57ECDA0">
      <w:start w:val="1"/>
      <w:numFmt w:val="decimal"/>
      <w:lvlText w:val="%4"/>
      <w:lvlJc w:val="left"/>
      <w:pPr>
        <w:ind w:left="828"/>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27D80E5E">
      <w:start w:val="1"/>
      <w:numFmt w:val="lowerLetter"/>
      <w:lvlText w:val="%5"/>
      <w:lvlJc w:val="left"/>
      <w:pPr>
        <w:ind w:left="984"/>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6C8A75F8">
      <w:start w:val="1"/>
      <w:numFmt w:val="lowerLetter"/>
      <w:lvlRestart w:val="0"/>
      <w:lvlText w:val="%6."/>
      <w:lvlJc w:val="left"/>
      <w:pPr>
        <w:ind w:left="1123"/>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1E703462">
      <w:start w:val="1"/>
      <w:numFmt w:val="decimal"/>
      <w:lvlText w:val="%7"/>
      <w:lvlJc w:val="left"/>
      <w:pPr>
        <w:ind w:left="1845"/>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02DC0F4A">
      <w:start w:val="1"/>
      <w:numFmt w:val="lowerLetter"/>
      <w:lvlText w:val="%8"/>
      <w:lvlJc w:val="left"/>
      <w:pPr>
        <w:ind w:left="2565"/>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C77C604E">
      <w:start w:val="1"/>
      <w:numFmt w:val="lowerRoman"/>
      <w:lvlText w:val="%9"/>
      <w:lvlJc w:val="left"/>
      <w:pPr>
        <w:ind w:left="3285"/>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3">
    <w:nsid w:val="37C1375E"/>
    <w:multiLevelType w:val="hybridMultilevel"/>
    <w:tmpl w:val="860CE994"/>
    <w:lvl w:ilvl="0" w:tplc="65DE66BE">
      <w:start w:val="1"/>
      <w:numFmt w:val="decimal"/>
      <w:lvlText w:val="%1"/>
      <w:lvlJc w:val="left"/>
      <w:pPr>
        <w:ind w:left="3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EFFE6464">
      <w:start w:val="1"/>
      <w:numFmt w:val="lowerLetter"/>
      <w:lvlText w:val="%2"/>
      <w:lvlJc w:val="left"/>
      <w:pPr>
        <w:ind w:left="405"/>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DA6A94C6">
      <w:start w:val="1"/>
      <w:numFmt w:val="decimal"/>
      <w:lvlRestart w:val="0"/>
      <w:lvlText w:val="%3."/>
      <w:lvlJc w:val="left"/>
      <w:pPr>
        <w:ind w:left="751"/>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58665E6">
      <w:start w:val="1"/>
      <w:numFmt w:val="decimal"/>
      <w:lvlText w:val="%4"/>
      <w:lvlJc w:val="left"/>
      <w:pPr>
        <w:ind w:left="1483"/>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8D0C95BA">
      <w:start w:val="1"/>
      <w:numFmt w:val="lowerLetter"/>
      <w:lvlText w:val="%5"/>
      <w:lvlJc w:val="left"/>
      <w:pPr>
        <w:ind w:left="2203"/>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8076C8EC">
      <w:start w:val="1"/>
      <w:numFmt w:val="lowerRoman"/>
      <w:lvlText w:val="%6"/>
      <w:lvlJc w:val="left"/>
      <w:pPr>
        <w:ind w:left="2923"/>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AC1C2D64">
      <w:start w:val="1"/>
      <w:numFmt w:val="decimal"/>
      <w:lvlText w:val="%7"/>
      <w:lvlJc w:val="left"/>
      <w:pPr>
        <w:ind w:left="3643"/>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B6B83768">
      <w:start w:val="1"/>
      <w:numFmt w:val="lowerLetter"/>
      <w:lvlText w:val="%8"/>
      <w:lvlJc w:val="left"/>
      <w:pPr>
        <w:ind w:left="4363"/>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FBA450EC">
      <w:start w:val="1"/>
      <w:numFmt w:val="lowerRoman"/>
      <w:lvlText w:val="%9"/>
      <w:lvlJc w:val="left"/>
      <w:pPr>
        <w:ind w:left="5083"/>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4">
    <w:nsid w:val="39D97C87"/>
    <w:multiLevelType w:val="multilevel"/>
    <w:tmpl w:val="3648C80C"/>
    <w:lvl w:ilvl="0">
      <w:start w:val="1"/>
      <w:numFmt w:val="upperRoman"/>
      <w:lvlText w:val="%1"/>
      <w:lvlJc w:val="left"/>
      <w:pPr>
        <w:ind w:left="19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77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43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15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87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59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31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03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75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5">
    <w:nsid w:val="3C623F74"/>
    <w:multiLevelType w:val="hybridMultilevel"/>
    <w:tmpl w:val="032AD8C0"/>
    <w:lvl w:ilvl="0" w:tplc="F8AA38C4">
      <w:start w:val="1"/>
      <w:numFmt w:val="upperRoman"/>
      <w:lvlText w:val="%1"/>
      <w:lvlJc w:val="left"/>
      <w:pPr>
        <w:ind w:left="97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1" w:tplc="060EC7C0">
      <w:start w:val="1"/>
      <w:numFmt w:val="lowerLetter"/>
      <w:lvlText w:val="%2)"/>
      <w:lvlJc w:val="left"/>
      <w:pPr>
        <w:ind w:left="14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B89004A6">
      <w:start w:val="1"/>
      <w:numFmt w:val="lowerRoman"/>
      <w:lvlText w:val="%3"/>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CDFE0684">
      <w:start w:val="1"/>
      <w:numFmt w:val="decimal"/>
      <w:lvlText w:val="%4"/>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56661088">
      <w:start w:val="1"/>
      <w:numFmt w:val="lowerLetter"/>
      <w:lvlText w:val="%5"/>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81CAC4FE">
      <w:start w:val="1"/>
      <w:numFmt w:val="lowerRoman"/>
      <w:lvlText w:val="%6"/>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B7A4889E">
      <w:start w:val="1"/>
      <w:numFmt w:val="decimal"/>
      <w:lvlText w:val="%7"/>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BB0EB8C8">
      <w:start w:val="1"/>
      <w:numFmt w:val="lowerLetter"/>
      <w:lvlText w:val="%8"/>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3FC00626">
      <w:start w:val="1"/>
      <w:numFmt w:val="lowerRoman"/>
      <w:lvlText w:val="%9"/>
      <w:lvlJc w:val="left"/>
      <w:pPr>
        <w:ind w:left="68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6">
    <w:nsid w:val="451B51A5"/>
    <w:multiLevelType w:val="hybridMultilevel"/>
    <w:tmpl w:val="E1308BCC"/>
    <w:lvl w:ilvl="0" w:tplc="B3D22D68">
      <w:start w:val="7"/>
      <w:numFmt w:val="decimal"/>
      <w:lvlText w:val="%1."/>
      <w:lvlJc w:val="left"/>
      <w:pPr>
        <w:ind w:left="278"/>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1" w:tplc="7B468D0E">
      <w:start w:val="1"/>
      <w:numFmt w:val="lowerLetter"/>
      <w:lvlText w:val="%2"/>
      <w:lvlJc w:val="left"/>
      <w:pPr>
        <w:ind w:left="108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2" w:tplc="EFC0209A">
      <w:start w:val="1"/>
      <w:numFmt w:val="lowerRoman"/>
      <w:lvlText w:val="%3"/>
      <w:lvlJc w:val="left"/>
      <w:pPr>
        <w:ind w:left="180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3" w:tplc="0EDE980C">
      <w:start w:val="1"/>
      <w:numFmt w:val="decimal"/>
      <w:lvlText w:val="%4"/>
      <w:lvlJc w:val="left"/>
      <w:pPr>
        <w:ind w:left="252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4" w:tplc="7A58EF62">
      <w:start w:val="1"/>
      <w:numFmt w:val="lowerLetter"/>
      <w:lvlText w:val="%5"/>
      <w:lvlJc w:val="left"/>
      <w:pPr>
        <w:ind w:left="324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5" w:tplc="37A664AA">
      <w:start w:val="1"/>
      <w:numFmt w:val="lowerRoman"/>
      <w:lvlText w:val="%6"/>
      <w:lvlJc w:val="left"/>
      <w:pPr>
        <w:ind w:left="396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6" w:tplc="2D76771C">
      <w:start w:val="1"/>
      <w:numFmt w:val="decimal"/>
      <w:lvlText w:val="%7"/>
      <w:lvlJc w:val="left"/>
      <w:pPr>
        <w:ind w:left="468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7" w:tplc="F2149EBC">
      <w:start w:val="1"/>
      <w:numFmt w:val="lowerLetter"/>
      <w:lvlText w:val="%8"/>
      <w:lvlJc w:val="left"/>
      <w:pPr>
        <w:ind w:left="540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8" w:tplc="15B88E2A">
      <w:start w:val="1"/>
      <w:numFmt w:val="lowerRoman"/>
      <w:lvlText w:val="%9"/>
      <w:lvlJc w:val="left"/>
      <w:pPr>
        <w:ind w:left="612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abstractNum>
  <w:abstractNum w:abstractNumId="7">
    <w:nsid w:val="48081A6B"/>
    <w:multiLevelType w:val="hybridMultilevel"/>
    <w:tmpl w:val="7BCE1A26"/>
    <w:lvl w:ilvl="0" w:tplc="7F3803A6">
      <w:start w:val="1"/>
      <w:numFmt w:val="decimal"/>
      <w:lvlText w:val="%1"/>
      <w:lvlJc w:val="left"/>
      <w:pPr>
        <w:ind w:left="3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6B2847C8">
      <w:start w:val="1"/>
      <w:numFmt w:val="lowerLetter"/>
      <w:lvlText w:val="%2"/>
      <w:lvlJc w:val="left"/>
      <w:pPr>
        <w:ind w:left="541"/>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4A2273A4">
      <w:start w:val="1"/>
      <w:numFmt w:val="lowerRoman"/>
      <w:lvlText w:val="%3"/>
      <w:lvlJc w:val="left"/>
      <w:pPr>
        <w:ind w:left="721"/>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F54ACDB2">
      <w:start w:val="1"/>
      <w:numFmt w:val="decimal"/>
      <w:lvlText w:val="%4"/>
      <w:lvlJc w:val="left"/>
      <w:pPr>
        <w:ind w:left="902"/>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50848A2">
      <w:start w:val="1"/>
      <w:numFmt w:val="lowerLetter"/>
      <w:lvlRestart w:val="0"/>
      <w:lvlText w:val="%5)"/>
      <w:lvlJc w:val="left"/>
      <w:pPr>
        <w:ind w:left="103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07661252">
      <w:start w:val="1"/>
      <w:numFmt w:val="lowerRoman"/>
      <w:lvlText w:val="%6"/>
      <w:lvlJc w:val="left"/>
      <w:pPr>
        <w:ind w:left="1845"/>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2982EB96">
      <w:start w:val="1"/>
      <w:numFmt w:val="decimal"/>
      <w:lvlText w:val="%7"/>
      <w:lvlJc w:val="left"/>
      <w:pPr>
        <w:ind w:left="2565"/>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89B67736">
      <w:start w:val="1"/>
      <w:numFmt w:val="lowerLetter"/>
      <w:lvlText w:val="%8"/>
      <w:lvlJc w:val="left"/>
      <w:pPr>
        <w:ind w:left="3285"/>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DE4E05F2">
      <w:start w:val="1"/>
      <w:numFmt w:val="lowerRoman"/>
      <w:lvlText w:val="%9"/>
      <w:lvlJc w:val="left"/>
      <w:pPr>
        <w:ind w:left="4005"/>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8">
    <w:nsid w:val="4D196C23"/>
    <w:multiLevelType w:val="hybridMultilevel"/>
    <w:tmpl w:val="87C058BA"/>
    <w:lvl w:ilvl="0" w:tplc="509CEDD0">
      <w:start w:val="1"/>
      <w:numFmt w:val="bullet"/>
      <w:lvlText w:val="•"/>
      <w:lvlJc w:val="left"/>
      <w:pPr>
        <w:ind w:left="3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F27AD70E">
      <w:start w:val="1"/>
      <w:numFmt w:val="bullet"/>
      <w:lvlText w:val=""/>
      <w:lvlJc w:val="left"/>
      <w:pPr>
        <w:ind w:left="70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AE1E25B6">
      <w:start w:val="1"/>
      <w:numFmt w:val="bullet"/>
      <w:lvlText w:val="▪"/>
      <w:lvlJc w:val="left"/>
      <w:pPr>
        <w:ind w:left="164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27C2BBC6">
      <w:start w:val="1"/>
      <w:numFmt w:val="bullet"/>
      <w:lvlText w:val="•"/>
      <w:lvlJc w:val="left"/>
      <w:pPr>
        <w:ind w:left="236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2F74E9D6">
      <w:start w:val="1"/>
      <w:numFmt w:val="bullet"/>
      <w:lvlText w:val="o"/>
      <w:lvlJc w:val="left"/>
      <w:pPr>
        <w:ind w:left="308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6F48A048">
      <w:start w:val="1"/>
      <w:numFmt w:val="bullet"/>
      <w:lvlText w:val="▪"/>
      <w:lvlJc w:val="left"/>
      <w:pPr>
        <w:ind w:left="380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830E4A1C">
      <w:start w:val="1"/>
      <w:numFmt w:val="bullet"/>
      <w:lvlText w:val="•"/>
      <w:lvlJc w:val="left"/>
      <w:pPr>
        <w:ind w:left="452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74B60DC6">
      <w:start w:val="1"/>
      <w:numFmt w:val="bullet"/>
      <w:lvlText w:val="o"/>
      <w:lvlJc w:val="left"/>
      <w:pPr>
        <w:ind w:left="524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BB0085DC">
      <w:start w:val="1"/>
      <w:numFmt w:val="bullet"/>
      <w:lvlText w:val="▪"/>
      <w:lvlJc w:val="left"/>
      <w:pPr>
        <w:ind w:left="596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9">
    <w:nsid w:val="585034DB"/>
    <w:multiLevelType w:val="hybridMultilevel"/>
    <w:tmpl w:val="F338327A"/>
    <w:lvl w:ilvl="0" w:tplc="C4A819E6">
      <w:start w:val="1"/>
      <w:numFmt w:val="decimal"/>
      <w:lvlText w:val="%1"/>
      <w:lvlJc w:val="left"/>
      <w:pPr>
        <w:ind w:left="3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D0028432">
      <w:start w:val="1"/>
      <w:numFmt w:val="lowerLetter"/>
      <w:lvlText w:val="%2"/>
      <w:lvlJc w:val="left"/>
      <w:pPr>
        <w:ind w:left="551"/>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ECC2BF2">
      <w:start w:val="1"/>
      <w:numFmt w:val="lowerRoman"/>
      <w:lvlText w:val="%3"/>
      <w:lvlJc w:val="left"/>
      <w:pPr>
        <w:ind w:left="742"/>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4B00D1EC">
      <w:start w:val="1"/>
      <w:numFmt w:val="decimal"/>
      <w:lvlText w:val="%4"/>
      <w:lvlJc w:val="left"/>
      <w:pPr>
        <w:ind w:left="932"/>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D5BC256A">
      <w:start w:val="1"/>
      <w:numFmt w:val="lowerLetter"/>
      <w:lvlRestart w:val="0"/>
      <w:lvlText w:val="%5)"/>
      <w:lvlJc w:val="left"/>
      <w:pPr>
        <w:ind w:left="1125"/>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9E14D04E">
      <w:start w:val="1"/>
      <w:numFmt w:val="lowerRoman"/>
      <w:lvlText w:val="%6"/>
      <w:lvlJc w:val="left"/>
      <w:pPr>
        <w:ind w:left="1845"/>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DB40D910">
      <w:start w:val="1"/>
      <w:numFmt w:val="decimal"/>
      <w:lvlText w:val="%7"/>
      <w:lvlJc w:val="left"/>
      <w:pPr>
        <w:ind w:left="2565"/>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5B2C2EA">
      <w:start w:val="1"/>
      <w:numFmt w:val="lowerLetter"/>
      <w:lvlText w:val="%8"/>
      <w:lvlJc w:val="left"/>
      <w:pPr>
        <w:ind w:left="3285"/>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072C7CA0">
      <w:start w:val="1"/>
      <w:numFmt w:val="lowerRoman"/>
      <w:lvlText w:val="%9"/>
      <w:lvlJc w:val="left"/>
      <w:pPr>
        <w:ind w:left="4005"/>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10">
    <w:nsid w:val="5C625BAD"/>
    <w:multiLevelType w:val="multilevel"/>
    <w:tmpl w:val="7428C5AC"/>
    <w:lvl w:ilvl="0">
      <w:start w:val="1"/>
      <w:numFmt w:val="decimal"/>
      <w:lvlText w:val="%1."/>
      <w:lvlJc w:val="left"/>
      <w:pPr>
        <w:ind w:left="409"/>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821"/>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start w:val="1"/>
      <w:numFmt w:val="bullet"/>
      <w:lvlText w:val=""/>
      <w:lvlJc w:val="left"/>
      <w:pPr>
        <w:ind w:left="122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start w:val="1"/>
      <w:numFmt w:val="bullet"/>
      <w:lvlText w:val="•"/>
      <w:lvlJc w:val="left"/>
      <w:pPr>
        <w:ind w:left="212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start w:val="1"/>
      <w:numFmt w:val="bullet"/>
      <w:lvlText w:val="o"/>
      <w:lvlJc w:val="left"/>
      <w:pPr>
        <w:ind w:left="284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start w:val="1"/>
      <w:numFmt w:val="bullet"/>
      <w:lvlText w:val="▪"/>
      <w:lvlJc w:val="left"/>
      <w:pPr>
        <w:ind w:left="356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start w:val="1"/>
      <w:numFmt w:val="bullet"/>
      <w:lvlText w:val="•"/>
      <w:lvlJc w:val="left"/>
      <w:pPr>
        <w:ind w:left="428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start w:val="1"/>
      <w:numFmt w:val="bullet"/>
      <w:lvlText w:val="o"/>
      <w:lvlJc w:val="left"/>
      <w:pPr>
        <w:ind w:left="500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start w:val="1"/>
      <w:numFmt w:val="bullet"/>
      <w:lvlText w:val="▪"/>
      <w:lvlJc w:val="left"/>
      <w:pPr>
        <w:ind w:left="572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1">
    <w:nsid w:val="5F964D84"/>
    <w:multiLevelType w:val="hybridMultilevel"/>
    <w:tmpl w:val="0292EB10"/>
    <w:lvl w:ilvl="0" w:tplc="8B2A44AA">
      <w:start w:val="1"/>
      <w:numFmt w:val="decimal"/>
      <w:lvlText w:val="%1"/>
      <w:lvlJc w:val="left"/>
      <w:pPr>
        <w:ind w:left="3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A49CA014">
      <w:start w:val="1"/>
      <w:numFmt w:val="lowerLetter"/>
      <w:lvlText w:val="%2"/>
      <w:lvlJc w:val="left"/>
      <w:pPr>
        <w:ind w:left="509"/>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B914BAEC">
      <w:start w:val="1"/>
      <w:numFmt w:val="lowerRoman"/>
      <w:lvlText w:val="%3"/>
      <w:lvlJc w:val="left"/>
      <w:pPr>
        <w:ind w:left="658"/>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7630AA9C">
      <w:start w:val="3"/>
      <w:numFmt w:val="lowerRoman"/>
      <w:lvlRestart w:val="0"/>
      <w:lvlText w:val="%4."/>
      <w:lvlJc w:val="left"/>
      <w:pPr>
        <w:ind w:left="1308"/>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08410BA">
      <w:start w:val="1"/>
      <w:numFmt w:val="lowerLetter"/>
      <w:lvlText w:val="%5"/>
      <w:lvlJc w:val="left"/>
      <w:pPr>
        <w:ind w:left="1939"/>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AAAFC6">
      <w:start w:val="1"/>
      <w:numFmt w:val="lowerRoman"/>
      <w:lvlText w:val="%6"/>
      <w:lvlJc w:val="left"/>
      <w:pPr>
        <w:ind w:left="2659"/>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C534F24C">
      <w:start w:val="1"/>
      <w:numFmt w:val="decimal"/>
      <w:lvlText w:val="%7"/>
      <w:lvlJc w:val="left"/>
      <w:pPr>
        <w:ind w:left="3379"/>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EFAE6FE8">
      <w:start w:val="1"/>
      <w:numFmt w:val="lowerLetter"/>
      <w:lvlText w:val="%8"/>
      <w:lvlJc w:val="left"/>
      <w:pPr>
        <w:ind w:left="4099"/>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51A333C">
      <w:start w:val="1"/>
      <w:numFmt w:val="lowerRoman"/>
      <w:lvlText w:val="%9"/>
      <w:lvlJc w:val="left"/>
      <w:pPr>
        <w:ind w:left="4819"/>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12">
    <w:nsid w:val="70ED0FE2"/>
    <w:multiLevelType w:val="hybridMultilevel"/>
    <w:tmpl w:val="EA4C0FDA"/>
    <w:lvl w:ilvl="0" w:tplc="A38A5954">
      <w:start w:val="1"/>
      <w:numFmt w:val="decimal"/>
      <w:lvlText w:val="%1"/>
      <w:lvlJc w:val="left"/>
      <w:pPr>
        <w:ind w:left="3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6A26AE98">
      <w:start w:val="1"/>
      <w:numFmt w:val="lowerLetter"/>
      <w:lvlText w:val="%2"/>
      <w:lvlJc w:val="left"/>
      <w:pPr>
        <w:ind w:left="654"/>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8D9E9002">
      <w:start w:val="1"/>
      <w:numFmt w:val="lowerLetter"/>
      <w:lvlText w:val="%3)"/>
      <w:lvlJc w:val="left"/>
      <w:pPr>
        <w:ind w:left="561"/>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1C8462C8">
      <w:start w:val="1"/>
      <w:numFmt w:val="decimal"/>
      <w:lvlText w:val="%4"/>
      <w:lvlJc w:val="left"/>
      <w:pPr>
        <w:ind w:left="1631"/>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EF066FC6">
      <w:start w:val="1"/>
      <w:numFmt w:val="lowerLetter"/>
      <w:lvlText w:val="%5"/>
      <w:lvlJc w:val="left"/>
      <w:pPr>
        <w:ind w:left="2351"/>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988CB9E0">
      <w:start w:val="1"/>
      <w:numFmt w:val="lowerRoman"/>
      <w:lvlText w:val="%6"/>
      <w:lvlJc w:val="left"/>
      <w:pPr>
        <w:ind w:left="3071"/>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4E1E6C42">
      <w:start w:val="1"/>
      <w:numFmt w:val="decimal"/>
      <w:lvlText w:val="%7"/>
      <w:lvlJc w:val="left"/>
      <w:pPr>
        <w:ind w:left="3791"/>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7E44866A">
      <w:start w:val="1"/>
      <w:numFmt w:val="lowerLetter"/>
      <w:lvlText w:val="%8"/>
      <w:lvlJc w:val="left"/>
      <w:pPr>
        <w:ind w:left="4511"/>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F2E02A5C">
      <w:start w:val="1"/>
      <w:numFmt w:val="lowerRoman"/>
      <w:lvlText w:val="%9"/>
      <w:lvlJc w:val="left"/>
      <w:pPr>
        <w:ind w:left="5231"/>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13">
    <w:nsid w:val="77B47511"/>
    <w:multiLevelType w:val="hybridMultilevel"/>
    <w:tmpl w:val="D0FE1E14"/>
    <w:lvl w:ilvl="0" w:tplc="510000CC">
      <w:start w:val="1"/>
      <w:numFmt w:val="decimal"/>
      <w:lvlText w:val="%1"/>
      <w:lvlJc w:val="left"/>
      <w:pPr>
        <w:ind w:left="3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D56C22B0">
      <w:start w:val="1"/>
      <w:numFmt w:val="lowerLetter"/>
      <w:lvlText w:val="%2"/>
      <w:lvlJc w:val="left"/>
      <w:pPr>
        <w:ind w:left="469"/>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364826E">
      <w:start w:val="1"/>
      <w:numFmt w:val="lowerRoman"/>
      <w:lvlText w:val="%3"/>
      <w:lvlJc w:val="left"/>
      <w:pPr>
        <w:ind w:left="578"/>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4572A87C">
      <w:start w:val="1"/>
      <w:numFmt w:val="lowerLetter"/>
      <w:lvlRestart w:val="0"/>
      <w:lvlText w:val="%4)"/>
      <w:lvlJc w:val="left"/>
      <w:pPr>
        <w:ind w:left="597"/>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0D2CA240">
      <w:start w:val="1"/>
      <w:numFmt w:val="lowerLetter"/>
      <w:lvlText w:val="%5"/>
      <w:lvlJc w:val="left"/>
      <w:pPr>
        <w:ind w:left="140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E38875F0">
      <w:start w:val="1"/>
      <w:numFmt w:val="lowerRoman"/>
      <w:lvlText w:val="%6"/>
      <w:lvlJc w:val="left"/>
      <w:pPr>
        <w:ind w:left="212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1D14FB48">
      <w:start w:val="1"/>
      <w:numFmt w:val="decimal"/>
      <w:lvlText w:val="%7"/>
      <w:lvlJc w:val="left"/>
      <w:pPr>
        <w:ind w:left="284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C13CB9E2">
      <w:start w:val="1"/>
      <w:numFmt w:val="lowerLetter"/>
      <w:lvlText w:val="%8"/>
      <w:lvlJc w:val="left"/>
      <w:pPr>
        <w:ind w:left="3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84F63500">
      <w:start w:val="1"/>
      <w:numFmt w:val="lowerRoman"/>
      <w:lvlText w:val="%9"/>
      <w:lvlJc w:val="left"/>
      <w:pPr>
        <w:ind w:left="428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14">
    <w:nsid w:val="78D96D9A"/>
    <w:multiLevelType w:val="hybridMultilevel"/>
    <w:tmpl w:val="098A621A"/>
    <w:lvl w:ilvl="0" w:tplc="DFA4116A">
      <w:start w:val="9"/>
      <w:numFmt w:val="decimal"/>
      <w:lvlText w:val="%1."/>
      <w:lvlJc w:val="left"/>
      <w:pPr>
        <w:ind w:left="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1" w:tplc="815AFFFA">
      <w:start w:val="1"/>
      <w:numFmt w:val="lowerLetter"/>
      <w:lvlText w:val="%2"/>
      <w:lvlJc w:val="left"/>
      <w:pPr>
        <w:ind w:left="108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2" w:tplc="BB8ECC90">
      <w:start w:val="1"/>
      <w:numFmt w:val="lowerRoman"/>
      <w:lvlText w:val="%3"/>
      <w:lvlJc w:val="left"/>
      <w:pPr>
        <w:ind w:left="180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3" w:tplc="4016E328">
      <w:start w:val="1"/>
      <w:numFmt w:val="decimal"/>
      <w:lvlText w:val="%4"/>
      <w:lvlJc w:val="left"/>
      <w:pPr>
        <w:ind w:left="252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4" w:tplc="33665E1C">
      <w:start w:val="1"/>
      <w:numFmt w:val="lowerLetter"/>
      <w:lvlText w:val="%5"/>
      <w:lvlJc w:val="left"/>
      <w:pPr>
        <w:ind w:left="324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5" w:tplc="D45432F0">
      <w:start w:val="1"/>
      <w:numFmt w:val="lowerRoman"/>
      <w:lvlText w:val="%6"/>
      <w:lvlJc w:val="left"/>
      <w:pPr>
        <w:ind w:left="396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6" w:tplc="7FA450B8">
      <w:start w:val="1"/>
      <w:numFmt w:val="decimal"/>
      <w:lvlText w:val="%7"/>
      <w:lvlJc w:val="left"/>
      <w:pPr>
        <w:ind w:left="468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7" w:tplc="FD1E0BA2">
      <w:start w:val="1"/>
      <w:numFmt w:val="lowerLetter"/>
      <w:lvlText w:val="%8"/>
      <w:lvlJc w:val="left"/>
      <w:pPr>
        <w:ind w:left="540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8" w:tplc="9BA8EC40">
      <w:start w:val="1"/>
      <w:numFmt w:val="lowerRoman"/>
      <w:lvlText w:val="%9"/>
      <w:lvlJc w:val="left"/>
      <w:pPr>
        <w:ind w:left="612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abstractNum>
  <w:abstractNum w:abstractNumId="15">
    <w:nsid w:val="7A6C5D6D"/>
    <w:multiLevelType w:val="hybridMultilevel"/>
    <w:tmpl w:val="E2AEC5D6"/>
    <w:lvl w:ilvl="0" w:tplc="1C74D2DC">
      <w:start w:val="1"/>
      <w:numFmt w:val="decimal"/>
      <w:lvlText w:val="%1"/>
      <w:lvlJc w:val="left"/>
      <w:pPr>
        <w:ind w:left="3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C64E5238">
      <w:start w:val="1"/>
      <w:numFmt w:val="lowerLetter"/>
      <w:lvlText w:val="%2"/>
      <w:lvlJc w:val="left"/>
      <w:pPr>
        <w:ind w:left="605"/>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8F6CA4C6">
      <w:start w:val="1"/>
      <w:numFmt w:val="lowerRoman"/>
      <w:lvlText w:val="%3"/>
      <w:lvlJc w:val="left"/>
      <w:pPr>
        <w:ind w:left="85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D18EBA86">
      <w:start w:val="1"/>
      <w:numFmt w:val="decimal"/>
      <w:lvlText w:val="%4"/>
      <w:lvlJc w:val="left"/>
      <w:pPr>
        <w:ind w:left="109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524A358A">
      <w:start w:val="1"/>
      <w:numFmt w:val="lowerLetter"/>
      <w:lvlText w:val="%5"/>
      <w:lvlJc w:val="left"/>
      <w:pPr>
        <w:ind w:left="1341"/>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5D3A055E">
      <w:start w:val="1"/>
      <w:numFmt w:val="lowerRoman"/>
      <w:lvlText w:val="%6"/>
      <w:lvlJc w:val="left"/>
      <w:pPr>
        <w:ind w:left="158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55DA2116">
      <w:start w:val="1"/>
      <w:numFmt w:val="lowerLetter"/>
      <w:lvlRestart w:val="0"/>
      <w:lvlText w:val="%7."/>
      <w:lvlJc w:val="left"/>
      <w:pPr>
        <w:ind w:left="1831"/>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B088BE4E">
      <w:start w:val="1"/>
      <w:numFmt w:val="lowerLetter"/>
      <w:lvlText w:val="%8"/>
      <w:lvlJc w:val="left"/>
      <w:pPr>
        <w:ind w:left="2551"/>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6B88CCA0">
      <w:start w:val="1"/>
      <w:numFmt w:val="lowerRoman"/>
      <w:lvlText w:val="%9"/>
      <w:lvlJc w:val="left"/>
      <w:pPr>
        <w:ind w:left="3271"/>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16">
    <w:nsid w:val="7B1A74EB"/>
    <w:multiLevelType w:val="hybridMultilevel"/>
    <w:tmpl w:val="79FC3F26"/>
    <w:lvl w:ilvl="0" w:tplc="EF064716">
      <w:start w:val="4"/>
      <w:numFmt w:val="decimal"/>
      <w:lvlText w:val="%1."/>
      <w:lvlJc w:val="left"/>
      <w:pPr>
        <w:ind w:left="280"/>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1" w:tplc="98C08FE4">
      <w:start w:val="1"/>
      <w:numFmt w:val="lowerLetter"/>
      <w:lvlText w:val="%2"/>
      <w:lvlJc w:val="left"/>
      <w:pPr>
        <w:ind w:left="108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2" w:tplc="B41AE8EA">
      <w:start w:val="1"/>
      <w:numFmt w:val="lowerRoman"/>
      <w:lvlText w:val="%3"/>
      <w:lvlJc w:val="left"/>
      <w:pPr>
        <w:ind w:left="180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3" w:tplc="EE3E7148">
      <w:start w:val="1"/>
      <w:numFmt w:val="decimal"/>
      <w:lvlText w:val="%4"/>
      <w:lvlJc w:val="left"/>
      <w:pPr>
        <w:ind w:left="252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4" w:tplc="662AC7DE">
      <w:start w:val="1"/>
      <w:numFmt w:val="lowerLetter"/>
      <w:lvlText w:val="%5"/>
      <w:lvlJc w:val="left"/>
      <w:pPr>
        <w:ind w:left="324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5" w:tplc="26CA7DB4">
      <w:start w:val="1"/>
      <w:numFmt w:val="lowerRoman"/>
      <w:lvlText w:val="%6"/>
      <w:lvlJc w:val="left"/>
      <w:pPr>
        <w:ind w:left="396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6" w:tplc="001476F2">
      <w:start w:val="1"/>
      <w:numFmt w:val="decimal"/>
      <w:lvlText w:val="%7"/>
      <w:lvlJc w:val="left"/>
      <w:pPr>
        <w:ind w:left="468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7" w:tplc="C49E674A">
      <w:start w:val="1"/>
      <w:numFmt w:val="lowerLetter"/>
      <w:lvlText w:val="%8"/>
      <w:lvlJc w:val="left"/>
      <w:pPr>
        <w:ind w:left="540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lvl w:ilvl="8" w:tplc="F6246C34">
      <w:start w:val="1"/>
      <w:numFmt w:val="lowerRoman"/>
      <w:lvlText w:val="%9"/>
      <w:lvlJc w:val="left"/>
      <w:pPr>
        <w:ind w:left="6122"/>
      </w:pPr>
      <w:rPr>
        <w:rFonts w:ascii="Trebuchet MS" w:eastAsia="Trebuchet MS" w:hAnsi="Trebuchet MS" w:cs="Trebuchet MS"/>
        <w:b/>
        <w:i w:val="0"/>
        <w:strike w:val="0"/>
        <w:dstrike w:val="0"/>
        <w:color w:val="000000"/>
        <w:sz w:val="22"/>
        <w:u w:val="none" w:color="000000"/>
        <w:bdr w:val="none" w:sz="0" w:space="0" w:color="auto"/>
        <w:shd w:val="clear" w:color="auto" w:fill="auto"/>
        <w:vertAlign w:val="baseline"/>
      </w:rPr>
    </w:lvl>
  </w:abstractNum>
  <w:abstractNum w:abstractNumId="17">
    <w:nsid w:val="7E026C42"/>
    <w:multiLevelType w:val="hybridMultilevel"/>
    <w:tmpl w:val="B99E98D4"/>
    <w:lvl w:ilvl="0" w:tplc="984AB5EA">
      <w:start w:val="10"/>
      <w:numFmt w:val="decimal"/>
      <w:lvlText w:val="%1."/>
      <w:lvlJc w:val="left"/>
      <w:pPr>
        <w:ind w:left="751"/>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54A6F8F0">
      <w:start w:val="1"/>
      <w:numFmt w:val="lowerLetter"/>
      <w:lvlText w:val="%2"/>
      <w:lvlJc w:val="left"/>
      <w:pPr>
        <w:ind w:left="1483"/>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CE3C55C2">
      <w:start w:val="1"/>
      <w:numFmt w:val="lowerRoman"/>
      <w:lvlText w:val="%3"/>
      <w:lvlJc w:val="left"/>
      <w:pPr>
        <w:ind w:left="2203"/>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548AA060">
      <w:start w:val="1"/>
      <w:numFmt w:val="decimal"/>
      <w:lvlText w:val="%4"/>
      <w:lvlJc w:val="left"/>
      <w:pPr>
        <w:ind w:left="2923"/>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1714C968">
      <w:start w:val="1"/>
      <w:numFmt w:val="lowerLetter"/>
      <w:lvlText w:val="%5"/>
      <w:lvlJc w:val="left"/>
      <w:pPr>
        <w:ind w:left="3643"/>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4AF278CC">
      <w:start w:val="1"/>
      <w:numFmt w:val="lowerRoman"/>
      <w:lvlText w:val="%6"/>
      <w:lvlJc w:val="left"/>
      <w:pPr>
        <w:ind w:left="4363"/>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914695A4">
      <w:start w:val="1"/>
      <w:numFmt w:val="decimal"/>
      <w:lvlText w:val="%7"/>
      <w:lvlJc w:val="left"/>
      <w:pPr>
        <w:ind w:left="5083"/>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610216E2">
      <w:start w:val="1"/>
      <w:numFmt w:val="lowerLetter"/>
      <w:lvlText w:val="%8"/>
      <w:lvlJc w:val="left"/>
      <w:pPr>
        <w:ind w:left="5803"/>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53C0529A">
      <w:start w:val="1"/>
      <w:numFmt w:val="lowerRoman"/>
      <w:lvlText w:val="%9"/>
      <w:lvlJc w:val="left"/>
      <w:pPr>
        <w:ind w:left="6523"/>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num w:numId="1">
    <w:abstractNumId w:val="10"/>
  </w:num>
  <w:num w:numId="2">
    <w:abstractNumId w:val="15"/>
  </w:num>
  <w:num w:numId="3">
    <w:abstractNumId w:val="9"/>
  </w:num>
  <w:num w:numId="4">
    <w:abstractNumId w:val="2"/>
  </w:num>
  <w:num w:numId="5">
    <w:abstractNumId w:val="13"/>
  </w:num>
  <w:num w:numId="6">
    <w:abstractNumId w:val="7"/>
  </w:num>
  <w:num w:numId="7">
    <w:abstractNumId w:val="3"/>
  </w:num>
  <w:num w:numId="8">
    <w:abstractNumId w:val="11"/>
  </w:num>
  <w:num w:numId="9">
    <w:abstractNumId w:val="17"/>
  </w:num>
  <w:num w:numId="10">
    <w:abstractNumId w:val="5"/>
  </w:num>
  <w:num w:numId="11">
    <w:abstractNumId w:val="1"/>
  </w:num>
  <w:num w:numId="12">
    <w:abstractNumId w:val="8"/>
  </w:num>
  <w:num w:numId="13">
    <w:abstractNumId w:val="12"/>
  </w:num>
  <w:num w:numId="14">
    <w:abstractNumId w:val="4"/>
  </w:num>
  <w:num w:numId="15">
    <w:abstractNumId w:val="16"/>
  </w:num>
  <w:num w:numId="16">
    <w:abstractNumId w:val="6"/>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CF"/>
    <w:rsid w:val="00440A1E"/>
    <w:rsid w:val="00685641"/>
    <w:rsid w:val="00EC3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D9EF18-D119-4760-B0C2-BA19750E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9" w:line="243" w:lineRule="auto"/>
      <w:ind w:left="775" w:right="4" w:hanging="10"/>
      <w:jc w:val="both"/>
    </w:pPr>
    <w:rPr>
      <w:rFonts w:ascii="Trebuchet MS" w:eastAsia="Trebuchet MS" w:hAnsi="Trebuchet MS" w:cs="Trebuchet M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12.213-2010?OpenDocument" TargetMode="External"/><Relationship Id="rId13" Type="http://schemas.openxmlformats.org/officeDocument/2006/relationships/hyperlink" Target="http://www.bnb.gov.br/web/guest/informes-socioambientais" TargetMode="External"/><Relationship Id="rId18" Type="http://schemas.openxmlformats.org/officeDocument/2006/relationships/hyperlink" Target="http://www.bnb.gov.br/web/guest/informes-socioambientais" TargetMode="External"/><Relationship Id="rId26" Type="http://schemas.openxmlformats.org/officeDocument/2006/relationships/footer" Target="footer3.xml"/><Relationship Id="rId39"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bnb.gov.br/web/guest/informes-socioambientais" TargetMode="External"/><Relationship Id="rId34" Type="http://schemas.openxmlformats.org/officeDocument/2006/relationships/hyperlink" Target="http://www.bnb.gov.br/"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portaltransparencia.gov.br/cepim/" TargetMode="External"/><Relationship Id="rId17" Type="http://schemas.openxmlformats.org/officeDocument/2006/relationships/hyperlink" Target="http://www.bnb.gov.br/web/guest/informes-socioambientais" TargetMode="External"/><Relationship Id="rId25" Type="http://schemas.openxmlformats.org/officeDocument/2006/relationships/footer" Target="footer2.xml"/><Relationship Id="rId33" Type="http://schemas.openxmlformats.org/officeDocument/2006/relationships/hyperlink" Target="http://www.bnb.gov.br/" TargetMode="Externa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bnb.gov.br/web/guest/informes-socioambientais" TargetMode="External"/><Relationship Id="rId20" Type="http://schemas.openxmlformats.org/officeDocument/2006/relationships/hyperlink" Target="http://www.bnb.gov.br/web/guest/informes-socioambientais" TargetMode="External"/><Relationship Id="rId29" Type="http://schemas.openxmlformats.org/officeDocument/2006/relationships/hyperlink" Target="http://legislacao.planalto.gov.br/legisla/legislacao.nsf/Viw_Identificacao/lei%2012.213-2010?OpenDocumen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transparencia.gov.br/cepim/" TargetMode="External"/><Relationship Id="rId24" Type="http://schemas.openxmlformats.org/officeDocument/2006/relationships/footer" Target="footer1.xml"/><Relationship Id="rId32" Type="http://schemas.openxmlformats.org/officeDocument/2006/relationships/hyperlink" Target="http://www.portaltransparencia.gov.br/cepim/" TargetMode="External"/><Relationship Id="rId37" Type="http://schemas.openxmlformats.org/officeDocument/2006/relationships/image" Target="media/image5.png"/><Relationship Id="rId40"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www.bnb.gov.br/web/guest/informes-socioambientais" TargetMode="External"/><Relationship Id="rId23" Type="http://schemas.openxmlformats.org/officeDocument/2006/relationships/hyperlink" Target="http://www.bnb.gov.br/web/guest/informes-socioambientais" TargetMode="External"/><Relationship Id="rId28" Type="http://schemas.openxmlformats.org/officeDocument/2006/relationships/hyperlink" Target="http://legislacao.planalto.gov.br/legisla/legislacao.nsf/Viw_Identificacao/lei%2012.213-2010?OpenDocument" TargetMode="External"/><Relationship Id="rId36" Type="http://schemas.openxmlformats.org/officeDocument/2006/relationships/image" Target="media/image4.png"/><Relationship Id="rId10" Type="http://schemas.openxmlformats.org/officeDocument/2006/relationships/hyperlink" Target="http://legislacao.planalto.gov.br/legisla/legislacao.nsf/Viw_Identificacao/lei%2012.213-2010?OpenDocument" TargetMode="External"/><Relationship Id="rId19" Type="http://schemas.openxmlformats.org/officeDocument/2006/relationships/hyperlink" Target="http://www.bnb.gov.br/web/guest/informes-socioambientais" TargetMode="External"/><Relationship Id="rId31" Type="http://schemas.openxmlformats.org/officeDocument/2006/relationships/hyperlink" Target="http://www.portaltransparencia.gov.br/cepim/" TargetMode="External"/><Relationship Id="rId4" Type="http://schemas.openxmlformats.org/officeDocument/2006/relationships/webSettings" Target="webSettings.xml"/><Relationship Id="rId9" Type="http://schemas.openxmlformats.org/officeDocument/2006/relationships/hyperlink" Target="http://legislacao.planalto.gov.br/legisla/legislacao.nsf/Viw_Identificacao/lei%2012.213-2010?OpenDocument" TargetMode="External"/><Relationship Id="rId14" Type="http://schemas.openxmlformats.org/officeDocument/2006/relationships/hyperlink" Target="http://www.bnb.gov.br/web/guest/informes-socioambientais" TargetMode="External"/><Relationship Id="rId22" Type="http://schemas.openxmlformats.org/officeDocument/2006/relationships/hyperlink" Target="http://www.bnb.gov.br/web/guest/informes-socioambientais" TargetMode="External"/><Relationship Id="rId27" Type="http://schemas.openxmlformats.org/officeDocument/2006/relationships/image" Target="media/image2.png"/><Relationship Id="rId30" Type="http://schemas.openxmlformats.org/officeDocument/2006/relationships/hyperlink" Target="http://www.portaltransparencia.gov.br/cepim/" TargetMode="External"/><Relationship Id="rId35"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7389</Words>
  <Characters>39902</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BANCO DO NORDESTE DO BRASIL S.A</Company>
  <LinksUpToDate>false</LinksUpToDate>
  <CharactersWithSpaces>47197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f110833</dc:creator>
  <cp:keywords/>
  <cp:lastModifiedBy>MARCELO Jorge Silva Oliveira C014212</cp:lastModifiedBy>
  <cp:revision>2</cp:revision>
  <dcterms:created xsi:type="dcterms:W3CDTF">2019-02-06T15:06:00Z</dcterms:created>
  <dcterms:modified xsi:type="dcterms:W3CDTF">2019-02-06T15:06:00Z</dcterms:modified>
</cp:coreProperties>
</file>